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82C03" w14:textId="77777777" w:rsidR="0020597B" w:rsidRPr="0020597B" w:rsidRDefault="0020597B" w:rsidP="0020597B">
      <w:pPr>
        <w:spacing w:after="0" w:line="240" w:lineRule="auto"/>
        <w:jc w:val="center"/>
        <w:rPr>
          <w:rFonts w:ascii="Times New Roman" w:eastAsia="Times New Roman" w:hAnsi="Times New Roman" w:cs="Times New Roman"/>
          <w:sz w:val="28"/>
          <w:szCs w:val="28"/>
          <w:lang w:eastAsia="ru-RU"/>
        </w:rPr>
      </w:pPr>
      <w:r w:rsidRPr="0020597B">
        <w:rPr>
          <w:rFonts w:ascii="Times New Roman" w:eastAsia="Times New Roman" w:hAnsi="Times New Roman" w:cs="Times New Roman"/>
          <w:noProof/>
          <w:sz w:val="28"/>
          <w:szCs w:val="28"/>
          <w:lang w:eastAsia="ru-RU"/>
        </w:rPr>
        <w:drawing>
          <wp:inline distT="0" distB="0" distL="0" distR="0" wp14:anchorId="18735ABC" wp14:editId="1C6C912D">
            <wp:extent cx="657225" cy="676275"/>
            <wp:effectExtent l="0" t="0" r="0" b="0"/>
            <wp:docPr id="1" name="Рисунок 1"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ыкатной С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76275"/>
                    </a:xfrm>
                    <a:prstGeom prst="rect">
                      <a:avLst/>
                    </a:prstGeom>
                    <a:solidFill>
                      <a:srgbClr val="FFFFFF"/>
                    </a:solidFill>
                    <a:ln>
                      <a:noFill/>
                    </a:ln>
                  </pic:spPr>
                </pic:pic>
              </a:graphicData>
            </a:graphic>
          </wp:inline>
        </w:drawing>
      </w:r>
    </w:p>
    <w:p w14:paraId="33BD27E3" w14:textId="77777777" w:rsidR="0020597B" w:rsidRPr="0020597B" w:rsidRDefault="0020597B" w:rsidP="0020597B">
      <w:pPr>
        <w:spacing w:after="0" w:line="240" w:lineRule="auto"/>
        <w:jc w:val="center"/>
        <w:rPr>
          <w:rFonts w:ascii="Times New Roman" w:eastAsia="Times New Roman" w:hAnsi="Times New Roman" w:cs="Times New Roman"/>
          <w:sz w:val="28"/>
          <w:szCs w:val="28"/>
          <w:lang w:eastAsia="ru-RU"/>
        </w:rPr>
      </w:pPr>
      <w:r w:rsidRPr="0020597B">
        <w:rPr>
          <w:rFonts w:ascii="Times New Roman" w:eastAsia="Times New Roman" w:hAnsi="Times New Roman" w:cs="Times New Roman"/>
          <w:sz w:val="28"/>
          <w:szCs w:val="28"/>
          <w:lang w:eastAsia="ru-RU"/>
        </w:rPr>
        <w:t>Ханты-Мансийский автономный округ – Югра</w:t>
      </w:r>
    </w:p>
    <w:p w14:paraId="7AAFFD2A" w14:textId="77777777" w:rsidR="0020597B" w:rsidRPr="0020597B" w:rsidRDefault="0020597B" w:rsidP="0020597B">
      <w:pPr>
        <w:spacing w:after="0" w:line="240" w:lineRule="auto"/>
        <w:jc w:val="center"/>
        <w:rPr>
          <w:rFonts w:ascii="Times New Roman" w:eastAsia="Times New Roman" w:hAnsi="Times New Roman" w:cs="Times New Roman"/>
          <w:sz w:val="28"/>
          <w:szCs w:val="28"/>
          <w:lang w:eastAsia="ru-RU"/>
        </w:rPr>
      </w:pPr>
      <w:r w:rsidRPr="0020597B">
        <w:rPr>
          <w:rFonts w:ascii="Times New Roman" w:eastAsia="Times New Roman" w:hAnsi="Times New Roman" w:cs="Times New Roman"/>
          <w:sz w:val="28"/>
          <w:szCs w:val="28"/>
          <w:lang w:eastAsia="ru-RU"/>
        </w:rPr>
        <w:t>Ханты-Мансийский район</w:t>
      </w:r>
    </w:p>
    <w:p w14:paraId="4C901BF5" w14:textId="77777777" w:rsidR="0020597B" w:rsidRPr="0020597B" w:rsidRDefault="0020597B" w:rsidP="0020597B">
      <w:pPr>
        <w:spacing w:after="0" w:line="240" w:lineRule="auto"/>
        <w:jc w:val="center"/>
        <w:rPr>
          <w:rFonts w:ascii="Times New Roman" w:eastAsia="Times New Roman" w:hAnsi="Times New Roman" w:cs="Times New Roman"/>
          <w:sz w:val="28"/>
          <w:szCs w:val="28"/>
          <w:lang w:eastAsia="ru-RU"/>
        </w:rPr>
      </w:pPr>
    </w:p>
    <w:p w14:paraId="4F8D6ED4" w14:textId="77777777" w:rsidR="0020597B" w:rsidRPr="0020597B" w:rsidRDefault="0020597B" w:rsidP="0020597B">
      <w:pPr>
        <w:spacing w:after="0" w:line="240" w:lineRule="auto"/>
        <w:jc w:val="center"/>
        <w:rPr>
          <w:rFonts w:ascii="Times New Roman" w:eastAsia="Times New Roman" w:hAnsi="Times New Roman" w:cs="Times New Roman"/>
          <w:b/>
          <w:sz w:val="32"/>
          <w:szCs w:val="28"/>
          <w:lang w:eastAsia="ru-RU"/>
        </w:rPr>
      </w:pPr>
      <w:r w:rsidRPr="0020597B">
        <w:rPr>
          <w:rFonts w:ascii="Times New Roman" w:eastAsia="Times New Roman" w:hAnsi="Times New Roman" w:cs="Times New Roman"/>
          <w:b/>
          <w:sz w:val="32"/>
          <w:szCs w:val="28"/>
          <w:lang w:eastAsia="ru-RU"/>
        </w:rPr>
        <w:t>муниципальное образование</w:t>
      </w:r>
    </w:p>
    <w:p w14:paraId="7FE19946" w14:textId="77777777" w:rsidR="0020597B" w:rsidRPr="0020597B" w:rsidRDefault="0020597B" w:rsidP="0020597B">
      <w:pPr>
        <w:spacing w:after="0" w:line="240" w:lineRule="auto"/>
        <w:jc w:val="center"/>
        <w:rPr>
          <w:rFonts w:ascii="Times New Roman" w:eastAsia="Times New Roman" w:hAnsi="Times New Roman" w:cs="Times New Roman"/>
          <w:b/>
          <w:sz w:val="32"/>
          <w:szCs w:val="28"/>
          <w:lang w:eastAsia="ru-RU"/>
        </w:rPr>
      </w:pPr>
      <w:r w:rsidRPr="0020597B">
        <w:rPr>
          <w:rFonts w:ascii="Times New Roman" w:eastAsia="Times New Roman" w:hAnsi="Times New Roman" w:cs="Times New Roman"/>
          <w:b/>
          <w:sz w:val="32"/>
          <w:szCs w:val="28"/>
          <w:lang w:eastAsia="ru-RU"/>
        </w:rPr>
        <w:t>сельское поселение Выкатной</w:t>
      </w:r>
    </w:p>
    <w:p w14:paraId="0CC1FF9B" w14:textId="77777777" w:rsidR="0020597B" w:rsidRPr="0020597B" w:rsidRDefault="0020597B" w:rsidP="0020597B">
      <w:pPr>
        <w:spacing w:after="0" w:line="240" w:lineRule="auto"/>
        <w:jc w:val="center"/>
        <w:rPr>
          <w:rFonts w:ascii="Times New Roman" w:eastAsia="Times New Roman" w:hAnsi="Times New Roman" w:cs="Times New Roman"/>
          <w:sz w:val="28"/>
          <w:szCs w:val="28"/>
          <w:lang w:eastAsia="ru-RU"/>
        </w:rPr>
      </w:pPr>
    </w:p>
    <w:p w14:paraId="09778373" w14:textId="77777777" w:rsidR="0020597B" w:rsidRPr="0020597B" w:rsidRDefault="0020597B" w:rsidP="0020597B">
      <w:pPr>
        <w:spacing w:after="0" w:line="240" w:lineRule="auto"/>
        <w:jc w:val="center"/>
        <w:rPr>
          <w:rFonts w:ascii="Times New Roman" w:eastAsia="Times New Roman" w:hAnsi="Times New Roman" w:cs="Times New Roman"/>
          <w:b/>
          <w:sz w:val="28"/>
          <w:szCs w:val="28"/>
          <w:lang w:eastAsia="ru-RU"/>
        </w:rPr>
      </w:pPr>
      <w:r w:rsidRPr="0020597B">
        <w:rPr>
          <w:rFonts w:ascii="Times New Roman" w:eastAsia="Times New Roman" w:hAnsi="Times New Roman" w:cs="Times New Roman"/>
          <w:b/>
          <w:sz w:val="28"/>
          <w:szCs w:val="28"/>
          <w:lang w:eastAsia="ru-RU"/>
        </w:rPr>
        <w:t>АДМИНИСТРАЦИЯ СЕЛЬСКОГО ПОСЕЛЕНИЯ</w:t>
      </w:r>
    </w:p>
    <w:p w14:paraId="48FA97B6" w14:textId="77777777" w:rsidR="0020597B" w:rsidRPr="0020597B" w:rsidRDefault="0020597B" w:rsidP="0020597B">
      <w:pPr>
        <w:spacing w:after="0" w:line="240" w:lineRule="auto"/>
        <w:jc w:val="center"/>
        <w:rPr>
          <w:rFonts w:ascii="Times New Roman" w:eastAsia="Times New Roman" w:hAnsi="Times New Roman" w:cs="Times New Roman"/>
          <w:b/>
          <w:sz w:val="28"/>
          <w:szCs w:val="28"/>
          <w:lang w:eastAsia="ru-RU"/>
        </w:rPr>
      </w:pPr>
    </w:p>
    <w:p w14:paraId="509AFF27" w14:textId="77777777" w:rsidR="0020597B" w:rsidRPr="0020597B" w:rsidRDefault="0020597B" w:rsidP="0020597B">
      <w:pPr>
        <w:spacing w:after="0" w:line="240" w:lineRule="auto"/>
        <w:jc w:val="center"/>
        <w:rPr>
          <w:rFonts w:ascii="Times New Roman" w:eastAsia="Times New Roman" w:hAnsi="Times New Roman" w:cs="Times New Roman"/>
          <w:b/>
          <w:sz w:val="32"/>
          <w:szCs w:val="28"/>
          <w:lang w:eastAsia="ru-RU"/>
        </w:rPr>
      </w:pPr>
      <w:r w:rsidRPr="0020597B">
        <w:rPr>
          <w:rFonts w:ascii="Times New Roman" w:eastAsia="Times New Roman" w:hAnsi="Times New Roman" w:cs="Times New Roman"/>
          <w:b/>
          <w:sz w:val="32"/>
          <w:szCs w:val="28"/>
          <w:lang w:eastAsia="ru-RU"/>
        </w:rPr>
        <w:t>ПОСТАНОВЛЕНИЕ</w:t>
      </w:r>
    </w:p>
    <w:p w14:paraId="653B536E" w14:textId="77777777" w:rsidR="0020597B" w:rsidRPr="0020597B" w:rsidRDefault="0020597B" w:rsidP="0020597B">
      <w:pPr>
        <w:spacing w:after="0" w:line="240" w:lineRule="auto"/>
        <w:rPr>
          <w:rFonts w:ascii="Times New Roman" w:eastAsia="Times New Roman" w:hAnsi="Times New Roman" w:cs="Times New Roman"/>
          <w:sz w:val="24"/>
          <w:szCs w:val="24"/>
          <w:lang w:eastAsia="ru-RU"/>
        </w:rPr>
      </w:pPr>
    </w:p>
    <w:p w14:paraId="2FFCA21E" w14:textId="54E11A02" w:rsidR="0020597B" w:rsidRPr="0020597B" w:rsidRDefault="0020597B" w:rsidP="0020597B">
      <w:pPr>
        <w:tabs>
          <w:tab w:val="left" w:pos="6715"/>
        </w:tabs>
        <w:spacing w:after="0" w:line="240" w:lineRule="auto"/>
        <w:rPr>
          <w:rFonts w:ascii="Times New Roman" w:eastAsia="Times New Roman" w:hAnsi="Times New Roman" w:cs="Times New Roman"/>
          <w:sz w:val="28"/>
          <w:szCs w:val="24"/>
          <w:lang w:eastAsia="ru-RU"/>
        </w:rPr>
      </w:pPr>
      <w:r w:rsidRPr="00AB40B4">
        <w:rPr>
          <w:rFonts w:ascii="Times New Roman" w:eastAsia="Times New Roman" w:hAnsi="Times New Roman" w:cs="Times New Roman"/>
          <w:sz w:val="28"/>
          <w:szCs w:val="24"/>
          <w:lang w:eastAsia="ru-RU"/>
        </w:rPr>
        <w:t xml:space="preserve">от </w:t>
      </w:r>
      <w:r w:rsidR="00AB40B4" w:rsidRPr="00AB40B4">
        <w:rPr>
          <w:rFonts w:ascii="Times New Roman" w:eastAsia="Times New Roman" w:hAnsi="Times New Roman" w:cs="Times New Roman"/>
          <w:sz w:val="28"/>
          <w:szCs w:val="24"/>
          <w:lang w:eastAsia="ru-RU"/>
        </w:rPr>
        <w:t>18.11</w:t>
      </w:r>
      <w:r w:rsidRPr="00AB40B4">
        <w:rPr>
          <w:rFonts w:ascii="Times New Roman" w:eastAsia="Times New Roman" w:hAnsi="Times New Roman" w:cs="Times New Roman"/>
          <w:sz w:val="28"/>
          <w:szCs w:val="24"/>
          <w:lang w:eastAsia="ru-RU"/>
        </w:rPr>
        <w:t>.201</w:t>
      </w:r>
      <w:r w:rsidR="00E54542" w:rsidRPr="00AB40B4">
        <w:rPr>
          <w:rFonts w:ascii="Times New Roman" w:eastAsia="Times New Roman" w:hAnsi="Times New Roman" w:cs="Times New Roman"/>
          <w:sz w:val="28"/>
          <w:szCs w:val="24"/>
          <w:lang w:eastAsia="ru-RU"/>
        </w:rPr>
        <w:t>9</w:t>
      </w:r>
      <w:r w:rsidRPr="00AB40B4">
        <w:rPr>
          <w:rFonts w:ascii="Times New Roman" w:eastAsia="Times New Roman" w:hAnsi="Times New Roman" w:cs="Times New Roman"/>
          <w:sz w:val="28"/>
          <w:szCs w:val="24"/>
          <w:lang w:eastAsia="ru-RU"/>
        </w:rPr>
        <w:tab/>
        <w:t xml:space="preserve">                      №</w:t>
      </w:r>
      <w:r w:rsidR="00AB40B4" w:rsidRPr="00AB40B4">
        <w:rPr>
          <w:rFonts w:ascii="Times New Roman" w:eastAsia="Times New Roman" w:hAnsi="Times New Roman" w:cs="Times New Roman"/>
          <w:sz w:val="28"/>
          <w:szCs w:val="24"/>
          <w:lang w:eastAsia="ru-RU"/>
        </w:rPr>
        <w:t>36</w:t>
      </w:r>
    </w:p>
    <w:p w14:paraId="09E415BE" w14:textId="77777777" w:rsidR="0020597B" w:rsidRPr="0020597B" w:rsidRDefault="0020597B" w:rsidP="0020597B">
      <w:pPr>
        <w:spacing w:after="0" w:line="240" w:lineRule="auto"/>
        <w:rPr>
          <w:rFonts w:ascii="Times New Roman" w:eastAsia="Times New Roman" w:hAnsi="Times New Roman" w:cs="Times New Roman"/>
          <w:i/>
          <w:sz w:val="28"/>
          <w:szCs w:val="24"/>
          <w:lang w:eastAsia="ru-RU"/>
        </w:rPr>
      </w:pPr>
      <w:r w:rsidRPr="0020597B">
        <w:rPr>
          <w:rFonts w:ascii="Times New Roman" w:eastAsia="Times New Roman" w:hAnsi="Times New Roman" w:cs="Times New Roman"/>
          <w:i/>
          <w:sz w:val="28"/>
          <w:szCs w:val="24"/>
          <w:lang w:eastAsia="ru-RU"/>
        </w:rPr>
        <w:t>п. Выкатной</w:t>
      </w:r>
    </w:p>
    <w:p w14:paraId="0E22E062" w14:textId="77777777" w:rsidR="0020597B" w:rsidRPr="0020597B" w:rsidRDefault="0020597B" w:rsidP="0020597B">
      <w:pPr>
        <w:spacing w:after="0" w:line="240" w:lineRule="auto"/>
        <w:jc w:val="both"/>
        <w:rPr>
          <w:rFonts w:ascii="Times New Roman" w:eastAsia="Times New Roman" w:hAnsi="Times New Roman" w:cs="Times New Roman"/>
          <w:sz w:val="28"/>
          <w:szCs w:val="28"/>
          <w:lang w:eastAsia="ru-RU"/>
        </w:rPr>
      </w:pPr>
    </w:p>
    <w:p w14:paraId="6B06D894" w14:textId="77777777" w:rsidR="0020597B" w:rsidRPr="0020597B" w:rsidRDefault="0020597B" w:rsidP="0020597B">
      <w:pPr>
        <w:spacing w:after="0" w:line="240" w:lineRule="auto"/>
        <w:rPr>
          <w:rFonts w:ascii="Times New Roman" w:eastAsia="Times New Roman" w:hAnsi="Times New Roman" w:cs="Times New Roman"/>
          <w:bCs/>
          <w:sz w:val="28"/>
          <w:szCs w:val="28"/>
          <w:lang w:eastAsia="ru-RU"/>
        </w:rPr>
      </w:pPr>
      <w:bookmarkStart w:id="0" w:name="_GoBack"/>
      <w:r w:rsidRPr="0020597B">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муниципальной программе</w:t>
      </w:r>
    </w:p>
    <w:p w14:paraId="00AFA2D3" w14:textId="77777777" w:rsidR="009D515C" w:rsidRDefault="009D515C" w:rsidP="002059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«Безопасность жизнедеятельности</w:t>
      </w:r>
    </w:p>
    <w:p w14:paraId="6D063245" w14:textId="77777777" w:rsidR="009D515C" w:rsidRDefault="009D515C" w:rsidP="002059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сельском поселении Выкатной</w:t>
      </w:r>
    </w:p>
    <w:p w14:paraId="21C3750F" w14:textId="77777777" w:rsidR="009D515C" w:rsidRPr="0020597B" w:rsidRDefault="00E54542" w:rsidP="002059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2020</w:t>
      </w:r>
      <w:r w:rsidR="008D2F42">
        <w:rPr>
          <w:rFonts w:ascii="Times New Roman" w:eastAsia="Times New Roman" w:hAnsi="Times New Roman" w:cs="Times New Roman"/>
          <w:sz w:val="28"/>
          <w:szCs w:val="28"/>
          <w:lang w:eastAsia="ru-RU"/>
        </w:rPr>
        <w:t>-</w:t>
      </w:r>
      <w:r w:rsidR="009D515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009D515C">
        <w:rPr>
          <w:rFonts w:ascii="Times New Roman" w:eastAsia="Times New Roman" w:hAnsi="Times New Roman" w:cs="Times New Roman"/>
          <w:sz w:val="28"/>
          <w:szCs w:val="28"/>
          <w:lang w:eastAsia="ru-RU"/>
        </w:rPr>
        <w:t xml:space="preserve"> годы»</w:t>
      </w:r>
    </w:p>
    <w:bookmarkEnd w:id="0"/>
    <w:p w14:paraId="626E865B" w14:textId="77777777" w:rsidR="0020597B" w:rsidRPr="0020597B" w:rsidRDefault="0020597B" w:rsidP="0020597B">
      <w:pPr>
        <w:spacing w:after="0" w:line="240" w:lineRule="auto"/>
        <w:jc w:val="both"/>
        <w:rPr>
          <w:rFonts w:ascii="Times New Roman" w:eastAsia="Times New Roman" w:hAnsi="Times New Roman" w:cs="Times New Roman"/>
          <w:sz w:val="28"/>
          <w:szCs w:val="28"/>
          <w:lang w:eastAsia="ru-RU"/>
        </w:rPr>
      </w:pPr>
    </w:p>
    <w:p w14:paraId="45253CF5" w14:textId="77777777" w:rsidR="0020597B" w:rsidRPr="0020597B" w:rsidRDefault="0020597B" w:rsidP="0020597B">
      <w:pPr>
        <w:spacing w:after="0" w:line="240" w:lineRule="auto"/>
        <w:jc w:val="both"/>
        <w:rPr>
          <w:rFonts w:ascii="Times New Roman" w:eastAsia="Times New Roman" w:hAnsi="Times New Roman" w:cs="Times New Roman"/>
          <w:sz w:val="28"/>
          <w:szCs w:val="28"/>
          <w:lang w:eastAsia="ru-RU"/>
        </w:rPr>
      </w:pPr>
    </w:p>
    <w:p w14:paraId="40A04C0F" w14:textId="77777777" w:rsidR="009D515C" w:rsidRPr="0026143D" w:rsidRDefault="009D515C" w:rsidP="009D515C">
      <w:pPr>
        <w:pStyle w:val="a3"/>
        <w:ind w:firstLine="709"/>
        <w:jc w:val="both"/>
        <w:rPr>
          <w:rFonts w:ascii="Times New Roman" w:hAnsi="Times New Roman"/>
          <w:sz w:val="28"/>
          <w:szCs w:val="28"/>
        </w:rPr>
      </w:pPr>
      <w:r w:rsidRPr="00D56077">
        <w:rPr>
          <w:rFonts w:ascii="Times New Roman" w:hAnsi="Times New Roman"/>
          <w:sz w:val="28"/>
          <w:szCs w:val="28"/>
        </w:rPr>
        <w:t>В соответствии со статьей 179 Бюджетного кодекса Российской Федерации</w:t>
      </w:r>
      <w:r>
        <w:rPr>
          <w:rFonts w:ascii="Times New Roman" w:hAnsi="Times New Roman"/>
          <w:sz w:val="28"/>
          <w:szCs w:val="28"/>
        </w:rPr>
        <w:t>,</w:t>
      </w:r>
      <w:r w:rsidRPr="00D56077">
        <w:rPr>
          <w:rFonts w:ascii="Times New Roman" w:hAnsi="Times New Roman"/>
          <w:sz w:val="28"/>
          <w:szCs w:val="28"/>
        </w:rPr>
        <w:t xml:space="preserve"> </w:t>
      </w:r>
      <w:r w:rsidR="003B743B">
        <w:rPr>
          <w:rFonts w:ascii="Times New Roman" w:hAnsi="Times New Roman"/>
          <w:sz w:val="28"/>
          <w:szCs w:val="28"/>
        </w:rPr>
        <w:t xml:space="preserve">руководствуясь </w:t>
      </w:r>
      <w:r w:rsidRPr="00D56077">
        <w:rPr>
          <w:rFonts w:ascii="Times New Roman" w:hAnsi="Times New Roman"/>
          <w:sz w:val="28"/>
          <w:szCs w:val="28"/>
        </w:rPr>
        <w:t>постановлением администрации</w:t>
      </w:r>
      <w:r>
        <w:rPr>
          <w:rFonts w:ascii="Times New Roman" w:hAnsi="Times New Roman"/>
          <w:sz w:val="28"/>
          <w:szCs w:val="28"/>
        </w:rPr>
        <w:t xml:space="preserve"> </w:t>
      </w:r>
      <w:r w:rsidR="009A4F29">
        <w:rPr>
          <w:rFonts w:ascii="Times New Roman" w:hAnsi="Times New Roman"/>
          <w:sz w:val="28"/>
          <w:szCs w:val="28"/>
        </w:rPr>
        <w:t xml:space="preserve">сельского поселения Выкатной </w:t>
      </w:r>
      <w:r>
        <w:rPr>
          <w:rFonts w:ascii="Times New Roman" w:hAnsi="Times New Roman"/>
          <w:sz w:val="28"/>
          <w:szCs w:val="28"/>
        </w:rPr>
        <w:t xml:space="preserve">от </w:t>
      </w:r>
      <w:r w:rsidR="009A4F29">
        <w:rPr>
          <w:rFonts w:ascii="Times New Roman" w:hAnsi="Times New Roman"/>
          <w:sz w:val="28"/>
          <w:szCs w:val="28"/>
        </w:rPr>
        <w:t>9</w:t>
      </w:r>
      <w:r>
        <w:rPr>
          <w:rFonts w:ascii="Times New Roman" w:hAnsi="Times New Roman"/>
          <w:sz w:val="28"/>
          <w:szCs w:val="28"/>
        </w:rPr>
        <w:t xml:space="preserve"> </w:t>
      </w:r>
      <w:r w:rsidR="009A4F29">
        <w:rPr>
          <w:rFonts w:ascii="Times New Roman" w:hAnsi="Times New Roman"/>
          <w:sz w:val="28"/>
          <w:szCs w:val="28"/>
        </w:rPr>
        <w:t>декабря</w:t>
      </w:r>
      <w:r>
        <w:rPr>
          <w:rFonts w:ascii="Times New Roman" w:hAnsi="Times New Roman"/>
          <w:sz w:val="28"/>
          <w:szCs w:val="28"/>
        </w:rPr>
        <w:t xml:space="preserve"> 201</w:t>
      </w:r>
      <w:r w:rsidR="009A4F29">
        <w:rPr>
          <w:rFonts w:ascii="Times New Roman" w:hAnsi="Times New Roman"/>
          <w:sz w:val="28"/>
          <w:szCs w:val="28"/>
        </w:rPr>
        <w:t>5</w:t>
      </w:r>
      <w:r w:rsidRPr="0026143D">
        <w:rPr>
          <w:rFonts w:ascii="Times New Roman" w:hAnsi="Times New Roman"/>
          <w:sz w:val="28"/>
          <w:szCs w:val="28"/>
        </w:rPr>
        <w:t xml:space="preserve"> года № </w:t>
      </w:r>
      <w:r>
        <w:rPr>
          <w:rFonts w:ascii="Times New Roman" w:hAnsi="Times New Roman"/>
          <w:sz w:val="28"/>
          <w:szCs w:val="28"/>
        </w:rPr>
        <w:t>26</w:t>
      </w:r>
      <w:r w:rsidRPr="0026143D">
        <w:rPr>
          <w:rFonts w:ascii="Times New Roman" w:hAnsi="Times New Roman"/>
          <w:sz w:val="28"/>
          <w:szCs w:val="28"/>
        </w:rPr>
        <w:t xml:space="preserve"> «О </w:t>
      </w:r>
      <w:r>
        <w:rPr>
          <w:rFonts w:ascii="Times New Roman" w:hAnsi="Times New Roman"/>
          <w:sz w:val="28"/>
          <w:szCs w:val="28"/>
        </w:rPr>
        <w:t xml:space="preserve">муниципальных </w:t>
      </w:r>
      <w:r w:rsidR="009A4F29">
        <w:rPr>
          <w:rFonts w:ascii="Times New Roman" w:hAnsi="Times New Roman"/>
          <w:sz w:val="28"/>
          <w:szCs w:val="28"/>
        </w:rPr>
        <w:t xml:space="preserve">и ведомственных </w:t>
      </w:r>
      <w:r>
        <w:rPr>
          <w:rFonts w:ascii="Times New Roman" w:hAnsi="Times New Roman"/>
          <w:sz w:val="28"/>
          <w:szCs w:val="28"/>
        </w:rPr>
        <w:t>программ</w:t>
      </w:r>
      <w:r w:rsidR="009A4F29">
        <w:rPr>
          <w:rFonts w:ascii="Times New Roman" w:hAnsi="Times New Roman"/>
          <w:sz w:val="28"/>
          <w:szCs w:val="28"/>
        </w:rPr>
        <w:t>ах</w:t>
      </w:r>
      <w:r>
        <w:rPr>
          <w:rFonts w:ascii="Times New Roman" w:hAnsi="Times New Roman"/>
          <w:sz w:val="28"/>
          <w:szCs w:val="28"/>
        </w:rPr>
        <w:t xml:space="preserve"> </w:t>
      </w:r>
      <w:r w:rsidR="009A4F29">
        <w:rPr>
          <w:rFonts w:ascii="Times New Roman" w:hAnsi="Times New Roman"/>
          <w:sz w:val="28"/>
          <w:szCs w:val="28"/>
        </w:rPr>
        <w:t>сельского поселения Выкатной»</w:t>
      </w:r>
      <w:r>
        <w:rPr>
          <w:rFonts w:ascii="Times New Roman" w:hAnsi="Times New Roman"/>
          <w:sz w:val="28"/>
          <w:szCs w:val="28"/>
        </w:rPr>
        <w:t xml:space="preserve">, </w:t>
      </w:r>
      <w:r w:rsidR="009A4F29">
        <w:rPr>
          <w:rFonts w:ascii="Times New Roman" w:hAnsi="Times New Roman"/>
          <w:sz w:val="28"/>
          <w:szCs w:val="28"/>
        </w:rPr>
        <w:t xml:space="preserve">и </w:t>
      </w:r>
      <w:r>
        <w:rPr>
          <w:rFonts w:ascii="Times New Roman" w:hAnsi="Times New Roman"/>
          <w:sz w:val="28"/>
          <w:szCs w:val="28"/>
        </w:rPr>
        <w:t xml:space="preserve">на основании Устава </w:t>
      </w:r>
      <w:r w:rsidR="009A4F29">
        <w:rPr>
          <w:rFonts w:ascii="Times New Roman" w:hAnsi="Times New Roman"/>
          <w:sz w:val="28"/>
          <w:szCs w:val="28"/>
        </w:rPr>
        <w:t>сельского поселения Выкатной</w:t>
      </w:r>
      <w:r w:rsidRPr="0026143D">
        <w:rPr>
          <w:rFonts w:ascii="Times New Roman" w:hAnsi="Times New Roman"/>
          <w:sz w:val="28"/>
          <w:szCs w:val="28"/>
        </w:rPr>
        <w:t>:</w:t>
      </w:r>
    </w:p>
    <w:p w14:paraId="6092B91C" w14:textId="77777777" w:rsidR="009D515C" w:rsidRDefault="0020597B" w:rsidP="0020597B">
      <w:pPr>
        <w:spacing w:after="0" w:line="240" w:lineRule="auto"/>
        <w:jc w:val="both"/>
        <w:rPr>
          <w:rFonts w:ascii="Times New Roman" w:eastAsia="Times New Roman" w:hAnsi="Times New Roman" w:cs="Times New Roman"/>
          <w:sz w:val="28"/>
          <w:szCs w:val="28"/>
          <w:lang w:eastAsia="ru-RU"/>
        </w:rPr>
      </w:pPr>
      <w:r w:rsidRPr="0020597B">
        <w:rPr>
          <w:rFonts w:ascii="Times New Roman" w:eastAsia="Times New Roman" w:hAnsi="Times New Roman" w:cs="Times New Roman"/>
          <w:sz w:val="28"/>
          <w:szCs w:val="28"/>
          <w:lang w:eastAsia="ru-RU"/>
        </w:rPr>
        <w:tab/>
      </w:r>
    </w:p>
    <w:p w14:paraId="77D442F5" w14:textId="77A0151F" w:rsidR="0020597B" w:rsidRDefault="0020597B" w:rsidP="0020597B">
      <w:pPr>
        <w:spacing w:after="0" w:line="240" w:lineRule="auto"/>
        <w:jc w:val="both"/>
        <w:rPr>
          <w:rFonts w:ascii="Times New Roman" w:eastAsia="Times New Roman" w:hAnsi="Times New Roman" w:cs="Times New Roman"/>
          <w:sz w:val="28"/>
          <w:szCs w:val="28"/>
          <w:lang w:eastAsia="ru-RU"/>
        </w:rPr>
      </w:pPr>
      <w:r w:rsidRPr="0020597B">
        <w:rPr>
          <w:rFonts w:ascii="Times New Roman" w:eastAsia="Times New Roman" w:hAnsi="Times New Roman" w:cs="Times New Roman"/>
          <w:color w:val="FF0000"/>
          <w:sz w:val="28"/>
          <w:szCs w:val="28"/>
          <w:lang w:eastAsia="ru-RU"/>
        </w:rPr>
        <w:tab/>
      </w:r>
      <w:r w:rsidRPr="0020597B">
        <w:rPr>
          <w:rFonts w:ascii="Times New Roman" w:eastAsia="Times New Roman" w:hAnsi="Times New Roman" w:cs="Times New Roman"/>
          <w:sz w:val="28"/>
          <w:szCs w:val="28"/>
          <w:lang w:eastAsia="ru-RU"/>
        </w:rPr>
        <w:t>1. Утвердить</w:t>
      </w:r>
      <w:r w:rsidR="009E68E5">
        <w:rPr>
          <w:rFonts w:ascii="Times New Roman" w:eastAsia="Times New Roman" w:hAnsi="Times New Roman" w:cs="Times New Roman"/>
          <w:sz w:val="28"/>
          <w:szCs w:val="28"/>
          <w:lang w:eastAsia="ru-RU"/>
        </w:rPr>
        <w:t xml:space="preserve"> муниципальную П</w:t>
      </w:r>
      <w:r w:rsidR="009A4F29">
        <w:rPr>
          <w:rFonts w:ascii="Times New Roman" w:eastAsia="Times New Roman" w:hAnsi="Times New Roman" w:cs="Times New Roman"/>
          <w:sz w:val="28"/>
          <w:szCs w:val="28"/>
          <w:lang w:eastAsia="ru-RU"/>
        </w:rPr>
        <w:t>рограмму</w:t>
      </w:r>
      <w:r w:rsidRPr="0020597B">
        <w:rPr>
          <w:rFonts w:ascii="Times New Roman" w:eastAsia="Times New Roman" w:hAnsi="Times New Roman" w:cs="Times New Roman"/>
          <w:sz w:val="28"/>
          <w:szCs w:val="28"/>
          <w:lang w:eastAsia="ru-RU"/>
        </w:rPr>
        <w:t xml:space="preserve"> сельского поселения</w:t>
      </w:r>
      <w:r w:rsidR="002825C8">
        <w:rPr>
          <w:rFonts w:ascii="Times New Roman" w:eastAsia="Times New Roman" w:hAnsi="Times New Roman" w:cs="Times New Roman"/>
          <w:sz w:val="28"/>
          <w:szCs w:val="28"/>
          <w:lang w:eastAsia="ru-RU"/>
        </w:rPr>
        <w:t xml:space="preserve"> Выкатной «Безопасность жизнедеятельности в сельском поселении Выкатной на 2</w:t>
      </w:r>
      <w:r w:rsidR="00E54542">
        <w:rPr>
          <w:rFonts w:ascii="Times New Roman" w:eastAsia="Times New Roman" w:hAnsi="Times New Roman" w:cs="Times New Roman"/>
          <w:sz w:val="28"/>
          <w:szCs w:val="28"/>
          <w:lang w:eastAsia="ru-RU"/>
        </w:rPr>
        <w:t>020</w:t>
      </w:r>
      <w:r w:rsidR="002825C8">
        <w:rPr>
          <w:rFonts w:ascii="Times New Roman" w:eastAsia="Times New Roman" w:hAnsi="Times New Roman" w:cs="Times New Roman"/>
          <w:sz w:val="28"/>
          <w:szCs w:val="28"/>
          <w:lang w:eastAsia="ru-RU"/>
        </w:rPr>
        <w:t>-202</w:t>
      </w:r>
      <w:r w:rsidR="00E54542">
        <w:rPr>
          <w:rFonts w:ascii="Times New Roman" w:eastAsia="Times New Roman" w:hAnsi="Times New Roman" w:cs="Times New Roman"/>
          <w:sz w:val="28"/>
          <w:szCs w:val="28"/>
          <w:lang w:eastAsia="ru-RU"/>
        </w:rPr>
        <w:t>2</w:t>
      </w:r>
      <w:r w:rsidR="002825C8">
        <w:rPr>
          <w:rFonts w:ascii="Times New Roman" w:eastAsia="Times New Roman" w:hAnsi="Times New Roman" w:cs="Times New Roman"/>
          <w:sz w:val="28"/>
          <w:szCs w:val="28"/>
          <w:lang w:eastAsia="ru-RU"/>
        </w:rPr>
        <w:t xml:space="preserve"> годы</w:t>
      </w:r>
      <w:r w:rsidRPr="0020597B">
        <w:rPr>
          <w:rFonts w:ascii="Times New Roman" w:eastAsia="Times New Roman" w:hAnsi="Times New Roman" w:cs="Times New Roman"/>
          <w:sz w:val="28"/>
          <w:szCs w:val="28"/>
          <w:lang w:eastAsia="ru-RU"/>
        </w:rPr>
        <w:t xml:space="preserve"> </w:t>
      </w:r>
      <w:r w:rsidR="002825C8">
        <w:rPr>
          <w:rFonts w:ascii="Times New Roman" w:eastAsia="Times New Roman" w:hAnsi="Times New Roman" w:cs="Times New Roman"/>
          <w:sz w:val="28"/>
          <w:szCs w:val="28"/>
          <w:lang w:eastAsia="ru-RU"/>
        </w:rPr>
        <w:t xml:space="preserve">согласно </w:t>
      </w:r>
      <w:r w:rsidRPr="0020597B">
        <w:rPr>
          <w:rFonts w:ascii="Times New Roman" w:eastAsia="Times New Roman" w:hAnsi="Times New Roman" w:cs="Times New Roman"/>
          <w:sz w:val="28"/>
          <w:szCs w:val="28"/>
          <w:lang w:eastAsia="ru-RU"/>
        </w:rPr>
        <w:t>приложени</w:t>
      </w:r>
      <w:r w:rsidR="002825C8">
        <w:rPr>
          <w:rFonts w:ascii="Times New Roman" w:eastAsia="Times New Roman" w:hAnsi="Times New Roman" w:cs="Times New Roman"/>
          <w:sz w:val="28"/>
          <w:szCs w:val="28"/>
          <w:lang w:eastAsia="ru-RU"/>
        </w:rPr>
        <w:t>ю</w:t>
      </w:r>
      <w:r w:rsidRPr="0020597B">
        <w:rPr>
          <w:rFonts w:ascii="Times New Roman" w:eastAsia="Times New Roman" w:hAnsi="Times New Roman" w:cs="Times New Roman"/>
          <w:sz w:val="28"/>
          <w:szCs w:val="28"/>
          <w:lang w:eastAsia="ru-RU"/>
        </w:rPr>
        <w:t xml:space="preserve"> </w:t>
      </w:r>
      <w:r w:rsidR="002825C8">
        <w:rPr>
          <w:rFonts w:ascii="Times New Roman" w:eastAsia="Times New Roman" w:hAnsi="Times New Roman" w:cs="Times New Roman"/>
          <w:sz w:val="28"/>
          <w:szCs w:val="28"/>
          <w:lang w:eastAsia="ru-RU"/>
        </w:rPr>
        <w:t>к настоящему постановлению</w:t>
      </w:r>
      <w:r w:rsidRPr="0020597B">
        <w:rPr>
          <w:rFonts w:ascii="Times New Roman" w:eastAsia="Times New Roman" w:hAnsi="Times New Roman" w:cs="Times New Roman"/>
          <w:sz w:val="28"/>
          <w:szCs w:val="28"/>
          <w:lang w:eastAsia="ru-RU"/>
        </w:rPr>
        <w:t>.</w:t>
      </w:r>
    </w:p>
    <w:p w14:paraId="53572C9D" w14:textId="77777777" w:rsidR="00AB40B4" w:rsidRPr="0020597B" w:rsidRDefault="00AB40B4" w:rsidP="0020597B">
      <w:pPr>
        <w:spacing w:after="0" w:line="240" w:lineRule="auto"/>
        <w:jc w:val="both"/>
        <w:rPr>
          <w:rFonts w:ascii="Times New Roman" w:eastAsia="Times New Roman" w:hAnsi="Times New Roman" w:cs="Times New Roman"/>
          <w:sz w:val="28"/>
          <w:szCs w:val="28"/>
          <w:lang w:eastAsia="ru-RU"/>
        </w:rPr>
      </w:pPr>
    </w:p>
    <w:p w14:paraId="25199E67" w14:textId="176B6880" w:rsidR="002825C8" w:rsidRDefault="0020597B" w:rsidP="002825C8">
      <w:pPr>
        <w:pStyle w:val="a3"/>
        <w:ind w:firstLine="708"/>
        <w:jc w:val="both"/>
        <w:rPr>
          <w:rFonts w:ascii="Times New Roman" w:eastAsia="Calibri" w:hAnsi="Times New Roman"/>
          <w:sz w:val="28"/>
          <w:szCs w:val="28"/>
          <w:lang w:eastAsia="en-US"/>
        </w:rPr>
      </w:pPr>
      <w:r w:rsidRPr="0020597B">
        <w:rPr>
          <w:rFonts w:ascii="Times New Roman" w:hAnsi="Times New Roman"/>
          <w:sz w:val="28"/>
          <w:szCs w:val="28"/>
        </w:rPr>
        <w:t xml:space="preserve">2. </w:t>
      </w:r>
      <w:r w:rsidR="009E68E5" w:rsidRPr="009E68E5">
        <w:rPr>
          <w:rFonts w:ascii="Times New Roman" w:eastAsia="Calibri" w:hAnsi="Times New Roman"/>
          <w:sz w:val="28"/>
          <w:szCs w:val="28"/>
          <w:lang w:eastAsia="en-US"/>
        </w:rPr>
        <w:t xml:space="preserve">Настоящее постановление </w:t>
      </w:r>
      <w:r w:rsidR="00AB40B4">
        <w:rPr>
          <w:rFonts w:ascii="Times New Roman" w:eastAsia="Calibri" w:hAnsi="Times New Roman"/>
          <w:sz w:val="28"/>
          <w:szCs w:val="28"/>
          <w:lang w:eastAsia="en-US"/>
        </w:rPr>
        <w:t>опубликовать (</w:t>
      </w:r>
      <w:r w:rsidR="009E68E5" w:rsidRPr="009E68E5">
        <w:rPr>
          <w:rFonts w:ascii="Times New Roman" w:eastAsia="Calibri" w:hAnsi="Times New Roman"/>
          <w:sz w:val="28"/>
          <w:szCs w:val="28"/>
          <w:lang w:eastAsia="en-US"/>
        </w:rPr>
        <w:t>обнародовать</w:t>
      </w:r>
      <w:r w:rsidR="00AB40B4">
        <w:rPr>
          <w:rFonts w:ascii="Times New Roman" w:eastAsia="Calibri" w:hAnsi="Times New Roman"/>
          <w:sz w:val="28"/>
          <w:szCs w:val="28"/>
          <w:lang w:eastAsia="en-US"/>
        </w:rPr>
        <w:t>)</w:t>
      </w:r>
      <w:r w:rsidR="009E68E5" w:rsidRPr="009E68E5">
        <w:rPr>
          <w:rFonts w:ascii="Times New Roman" w:eastAsia="Calibri" w:hAnsi="Times New Roman"/>
          <w:sz w:val="28"/>
          <w:szCs w:val="28"/>
          <w:lang w:eastAsia="en-US"/>
        </w:rPr>
        <w:t xml:space="preserve"> в установленном порядке.</w:t>
      </w:r>
    </w:p>
    <w:p w14:paraId="0E94A58F" w14:textId="77777777" w:rsidR="00AB40B4" w:rsidRPr="009E68E5" w:rsidRDefault="00AB40B4" w:rsidP="002825C8">
      <w:pPr>
        <w:pStyle w:val="a3"/>
        <w:ind w:firstLine="708"/>
        <w:jc w:val="both"/>
        <w:rPr>
          <w:rFonts w:ascii="Times New Roman" w:hAnsi="Times New Roman"/>
          <w:sz w:val="28"/>
          <w:szCs w:val="28"/>
        </w:rPr>
      </w:pPr>
    </w:p>
    <w:p w14:paraId="62DE9062" w14:textId="7C157D8E" w:rsidR="0020597B" w:rsidRDefault="002825C8" w:rsidP="0020597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0597B" w:rsidRPr="0020597B">
        <w:rPr>
          <w:rFonts w:ascii="Times New Roman" w:eastAsia="Times New Roman" w:hAnsi="Times New Roman" w:cs="Times New Roman"/>
          <w:sz w:val="28"/>
          <w:szCs w:val="28"/>
          <w:lang w:eastAsia="ru-RU"/>
        </w:rPr>
        <w:t>. Настоящее постановление вступает в силу после его официального опубликования (обнародования) в установленном порядке.</w:t>
      </w:r>
    </w:p>
    <w:p w14:paraId="5F7E9D75" w14:textId="77777777" w:rsidR="00AB40B4" w:rsidRPr="0020597B" w:rsidRDefault="00AB40B4" w:rsidP="0020597B">
      <w:pPr>
        <w:spacing w:after="0" w:line="240" w:lineRule="auto"/>
        <w:ind w:firstLine="708"/>
        <w:jc w:val="both"/>
        <w:rPr>
          <w:rFonts w:ascii="Times New Roman" w:eastAsia="Times New Roman" w:hAnsi="Times New Roman" w:cs="Times New Roman"/>
          <w:sz w:val="28"/>
          <w:szCs w:val="28"/>
          <w:lang w:eastAsia="ru-RU"/>
        </w:rPr>
      </w:pPr>
    </w:p>
    <w:p w14:paraId="0F55FDEF" w14:textId="77777777" w:rsidR="0020597B" w:rsidRPr="0020597B" w:rsidRDefault="0020597B" w:rsidP="0020597B">
      <w:pPr>
        <w:spacing w:after="0" w:line="240" w:lineRule="auto"/>
        <w:jc w:val="both"/>
        <w:rPr>
          <w:rFonts w:ascii="Times New Roman" w:eastAsia="Times New Roman" w:hAnsi="Times New Roman" w:cs="Times New Roman"/>
          <w:sz w:val="28"/>
          <w:szCs w:val="28"/>
          <w:lang w:eastAsia="ru-RU"/>
        </w:rPr>
      </w:pPr>
      <w:r w:rsidRPr="0020597B">
        <w:rPr>
          <w:rFonts w:ascii="Times New Roman" w:eastAsia="Times New Roman" w:hAnsi="Times New Roman" w:cs="Times New Roman"/>
          <w:sz w:val="28"/>
          <w:szCs w:val="28"/>
          <w:lang w:eastAsia="ru-RU"/>
        </w:rPr>
        <w:tab/>
      </w:r>
      <w:r w:rsidR="002825C8">
        <w:rPr>
          <w:rFonts w:ascii="Times New Roman" w:eastAsia="Times New Roman" w:hAnsi="Times New Roman" w:cs="Times New Roman"/>
          <w:sz w:val="28"/>
          <w:szCs w:val="28"/>
          <w:lang w:eastAsia="ru-RU"/>
        </w:rPr>
        <w:t>4</w:t>
      </w:r>
      <w:r w:rsidRPr="0020597B">
        <w:rPr>
          <w:rFonts w:ascii="Times New Roman" w:eastAsia="Times New Roman" w:hAnsi="Times New Roman" w:cs="Times New Roman"/>
          <w:sz w:val="28"/>
          <w:szCs w:val="28"/>
          <w:lang w:eastAsia="ru-RU"/>
        </w:rPr>
        <w:t>. Контроль за выполнением постановления оставляю за собой.</w:t>
      </w:r>
    </w:p>
    <w:p w14:paraId="7F0A558D" w14:textId="77777777" w:rsidR="0020597B" w:rsidRPr="0020597B" w:rsidRDefault="0020597B" w:rsidP="0020597B">
      <w:pPr>
        <w:spacing w:after="0" w:line="240" w:lineRule="auto"/>
        <w:rPr>
          <w:rFonts w:ascii="Times New Roman" w:eastAsia="Times New Roman" w:hAnsi="Times New Roman" w:cs="Times New Roman"/>
          <w:sz w:val="28"/>
          <w:szCs w:val="28"/>
          <w:lang w:eastAsia="ru-RU"/>
        </w:rPr>
      </w:pPr>
    </w:p>
    <w:p w14:paraId="4A80FFBA" w14:textId="78EA29C7" w:rsidR="0020597B" w:rsidRPr="0020597B" w:rsidRDefault="00AB40B4" w:rsidP="0020597B">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w:t>
      </w:r>
      <w:r w:rsidR="0020597B" w:rsidRPr="0020597B">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20597B" w:rsidRPr="0020597B">
        <w:rPr>
          <w:rFonts w:ascii="Times New Roman" w:eastAsia="Times New Roman" w:hAnsi="Times New Roman" w:cs="Times New Roman"/>
          <w:sz w:val="28"/>
          <w:szCs w:val="28"/>
          <w:lang w:eastAsia="ru-RU"/>
        </w:rPr>
        <w:t xml:space="preserve"> сельского</w:t>
      </w:r>
    </w:p>
    <w:p w14:paraId="3FE8C5A8" w14:textId="5293F992" w:rsidR="009E68E5" w:rsidRPr="00AB40B4" w:rsidRDefault="0020597B" w:rsidP="00AB40B4">
      <w:pPr>
        <w:spacing w:after="0" w:line="240" w:lineRule="auto"/>
        <w:rPr>
          <w:rFonts w:ascii="Times New Roman" w:eastAsia="Times New Roman" w:hAnsi="Times New Roman" w:cs="Times New Roman"/>
          <w:sz w:val="28"/>
          <w:szCs w:val="28"/>
          <w:lang w:eastAsia="ru-RU"/>
        </w:rPr>
      </w:pPr>
      <w:r w:rsidRPr="0020597B">
        <w:rPr>
          <w:rFonts w:ascii="Times New Roman" w:eastAsia="Times New Roman" w:hAnsi="Times New Roman" w:cs="Times New Roman"/>
          <w:sz w:val="28"/>
          <w:szCs w:val="28"/>
          <w:lang w:eastAsia="ru-RU"/>
        </w:rPr>
        <w:t xml:space="preserve">поселения Выкатной                                                                  </w:t>
      </w:r>
      <w:r w:rsidR="002825C8">
        <w:rPr>
          <w:rFonts w:ascii="Times New Roman" w:eastAsia="Times New Roman" w:hAnsi="Times New Roman" w:cs="Times New Roman"/>
          <w:sz w:val="28"/>
          <w:szCs w:val="28"/>
          <w:lang w:eastAsia="ru-RU"/>
        </w:rPr>
        <w:t xml:space="preserve">    </w:t>
      </w:r>
      <w:proofErr w:type="spellStart"/>
      <w:r w:rsidR="00AB40B4">
        <w:rPr>
          <w:rFonts w:ascii="Times New Roman" w:eastAsia="Times New Roman" w:hAnsi="Times New Roman" w:cs="Times New Roman"/>
          <w:sz w:val="28"/>
          <w:szCs w:val="28"/>
          <w:lang w:eastAsia="ru-RU"/>
        </w:rPr>
        <w:t>Н.К.Клыкова</w:t>
      </w:r>
      <w:proofErr w:type="spellEnd"/>
    </w:p>
    <w:p w14:paraId="5FF38A88" w14:textId="77777777" w:rsidR="002825C8" w:rsidRPr="00AB40B4" w:rsidRDefault="002825C8" w:rsidP="002825C8">
      <w:pPr>
        <w:spacing w:after="0" w:line="240" w:lineRule="auto"/>
        <w:jc w:val="right"/>
        <w:rPr>
          <w:rFonts w:ascii="Times New Roman" w:eastAsia="Times New Roman" w:hAnsi="Times New Roman" w:cs="Times New Roman"/>
          <w:sz w:val="28"/>
          <w:szCs w:val="28"/>
          <w:lang w:eastAsia="ru-RU"/>
        </w:rPr>
      </w:pPr>
      <w:r w:rsidRPr="00AB40B4">
        <w:rPr>
          <w:rFonts w:ascii="Times New Roman" w:eastAsia="Times New Roman" w:hAnsi="Times New Roman" w:cs="Times New Roman"/>
          <w:sz w:val="28"/>
          <w:szCs w:val="28"/>
          <w:lang w:eastAsia="ru-RU"/>
        </w:rPr>
        <w:lastRenderedPageBreak/>
        <w:t>Приложение</w:t>
      </w:r>
    </w:p>
    <w:p w14:paraId="1D166EB5" w14:textId="77777777" w:rsidR="002825C8" w:rsidRPr="00AB40B4" w:rsidRDefault="002825C8" w:rsidP="002825C8">
      <w:pPr>
        <w:spacing w:after="0" w:line="240" w:lineRule="auto"/>
        <w:jc w:val="right"/>
        <w:rPr>
          <w:rFonts w:ascii="Times New Roman" w:eastAsia="Times New Roman" w:hAnsi="Times New Roman" w:cs="Times New Roman"/>
          <w:sz w:val="28"/>
          <w:szCs w:val="28"/>
          <w:lang w:eastAsia="ru-RU"/>
        </w:rPr>
      </w:pPr>
      <w:r w:rsidRPr="00AB40B4">
        <w:rPr>
          <w:rFonts w:ascii="Times New Roman" w:eastAsia="Times New Roman" w:hAnsi="Times New Roman" w:cs="Times New Roman"/>
          <w:sz w:val="28"/>
          <w:szCs w:val="28"/>
          <w:lang w:eastAsia="ru-RU"/>
        </w:rPr>
        <w:t>к постановлению администрации</w:t>
      </w:r>
    </w:p>
    <w:p w14:paraId="00A1CD6E" w14:textId="77777777" w:rsidR="002825C8" w:rsidRPr="00AB40B4" w:rsidRDefault="002825C8" w:rsidP="002825C8">
      <w:pPr>
        <w:spacing w:after="0" w:line="240" w:lineRule="auto"/>
        <w:jc w:val="right"/>
        <w:rPr>
          <w:rFonts w:ascii="Times New Roman" w:eastAsia="Times New Roman" w:hAnsi="Times New Roman" w:cs="Times New Roman"/>
          <w:sz w:val="28"/>
          <w:szCs w:val="28"/>
          <w:lang w:eastAsia="ru-RU"/>
        </w:rPr>
      </w:pPr>
      <w:r w:rsidRPr="00AB40B4">
        <w:rPr>
          <w:rFonts w:ascii="Times New Roman" w:eastAsia="Times New Roman" w:hAnsi="Times New Roman" w:cs="Times New Roman"/>
          <w:sz w:val="28"/>
          <w:szCs w:val="28"/>
          <w:lang w:eastAsia="ru-RU"/>
        </w:rPr>
        <w:t xml:space="preserve">сельского поселения Выкатной </w:t>
      </w:r>
    </w:p>
    <w:p w14:paraId="5A52A6DD" w14:textId="2847CB73" w:rsidR="002825C8" w:rsidRPr="00AB40B4" w:rsidRDefault="002825C8" w:rsidP="002825C8">
      <w:pPr>
        <w:spacing w:after="0" w:line="240" w:lineRule="auto"/>
        <w:ind w:firstLine="708"/>
        <w:jc w:val="right"/>
        <w:rPr>
          <w:rFonts w:ascii="Times New Roman" w:eastAsia="Times New Roman" w:hAnsi="Times New Roman" w:cs="Times New Roman"/>
          <w:sz w:val="28"/>
          <w:szCs w:val="28"/>
          <w:lang w:eastAsia="ru-RU"/>
        </w:rPr>
      </w:pPr>
      <w:r w:rsidRPr="00AB40B4">
        <w:rPr>
          <w:rFonts w:ascii="Times New Roman" w:eastAsia="Times New Roman" w:hAnsi="Times New Roman" w:cs="Times New Roman"/>
          <w:sz w:val="28"/>
          <w:szCs w:val="28"/>
          <w:lang w:eastAsia="ru-RU"/>
        </w:rPr>
        <w:t xml:space="preserve">от </w:t>
      </w:r>
      <w:r w:rsidR="00AB40B4" w:rsidRPr="00AB40B4">
        <w:rPr>
          <w:rFonts w:ascii="Times New Roman" w:eastAsia="Times New Roman" w:hAnsi="Times New Roman" w:cs="Times New Roman"/>
          <w:sz w:val="28"/>
          <w:szCs w:val="28"/>
          <w:lang w:eastAsia="ru-RU"/>
        </w:rPr>
        <w:t>18.11</w:t>
      </w:r>
      <w:r w:rsidRPr="00AB40B4">
        <w:rPr>
          <w:rFonts w:ascii="Times New Roman" w:eastAsia="Times New Roman" w:hAnsi="Times New Roman" w:cs="Times New Roman"/>
          <w:sz w:val="28"/>
          <w:szCs w:val="28"/>
          <w:lang w:eastAsia="ru-RU"/>
        </w:rPr>
        <w:t>.201</w:t>
      </w:r>
      <w:r w:rsidR="00E54542" w:rsidRPr="00AB40B4">
        <w:rPr>
          <w:rFonts w:ascii="Times New Roman" w:eastAsia="Times New Roman" w:hAnsi="Times New Roman" w:cs="Times New Roman"/>
          <w:sz w:val="28"/>
          <w:szCs w:val="28"/>
          <w:lang w:eastAsia="ru-RU"/>
        </w:rPr>
        <w:t>9</w:t>
      </w:r>
      <w:r w:rsidRPr="00AB40B4">
        <w:rPr>
          <w:rFonts w:ascii="Times New Roman" w:eastAsia="Times New Roman" w:hAnsi="Times New Roman" w:cs="Times New Roman"/>
          <w:sz w:val="28"/>
          <w:szCs w:val="28"/>
          <w:lang w:eastAsia="ru-RU"/>
        </w:rPr>
        <w:t xml:space="preserve"> №</w:t>
      </w:r>
      <w:r w:rsidR="00AB40B4" w:rsidRPr="00AB40B4">
        <w:rPr>
          <w:rFonts w:ascii="Times New Roman" w:eastAsia="Times New Roman" w:hAnsi="Times New Roman" w:cs="Times New Roman"/>
          <w:sz w:val="28"/>
          <w:szCs w:val="28"/>
          <w:lang w:eastAsia="ru-RU"/>
        </w:rPr>
        <w:t>36</w:t>
      </w:r>
    </w:p>
    <w:p w14:paraId="2FD84514" w14:textId="77777777" w:rsidR="002825C8" w:rsidRPr="00F46B29" w:rsidRDefault="002825C8" w:rsidP="002825C8">
      <w:pPr>
        <w:spacing w:after="0" w:line="240" w:lineRule="auto"/>
        <w:jc w:val="center"/>
        <w:rPr>
          <w:rFonts w:ascii="Times New Roman" w:eastAsia="Times New Roman" w:hAnsi="Times New Roman" w:cs="Times New Roman"/>
          <w:sz w:val="24"/>
          <w:szCs w:val="24"/>
          <w:lang w:eastAsia="ru-RU"/>
        </w:rPr>
      </w:pPr>
    </w:p>
    <w:p w14:paraId="16DED893" w14:textId="77777777" w:rsidR="002825C8" w:rsidRPr="00F46B29" w:rsidRDefault="002825C8" w:rsidP="002825C8">
      <w:pPr>
        <w:spacing w:after="0" w:line="240" w:lineRule="auto"/>
        <w:jc w:val="center"/>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 xml:space="preserve">Паспорт муниципальной </w:t>
      </w:r>
      <w:r w:rsidR="009E68E5">
        <w:rPr>
          <w:rFonts w:ascii="Times New Roman" w:eastAsia="Times New Roman" w:hAnsi="Times New Roman" w:cs="Times New Roman"/>
          <w:sz w:val="24"/>
          <w:szCs w:val="24"/>
          <w:lang w:eastAsia="ru-RU"/>
        </w:rPr>
        <w:t>П</w:t>
      </w:r>
      <w:r w:rsidRPr="00F46B29">
        <w:rPr>
          <w:rFonts w:ascii="Times New Roman" w:eastAsia="Times New Roman" w:hAnsi="Times New Roman" w:cs="Times New Roman"/>
          <w:sz w:val="24"/>
          <w:szCs w:val="24"/>
          <w:lang w:eastAsia="ru-RU"/>
        </w:rPr>
        <w:t>рограммы</w:t>
      </w:r>
    </w:p>
    <w:p w14:paraId="7E273DBD" w14:textId="77777777" w:rsidR="002825C8" w:rsidRPr="00F46B29" w:rsidRDefault="002825C8" w:rsidP="002825C8">
      <w:pPr>
        <w:spacing w:after="0" w:line="240" w:lineRule="auto"/>
        <w:jc w:val="center"/>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сельского поселения Выкатной</w:t>
      </w:r>
    </w:p>
    <w:p w14:paraId="427880A8" w14:textId="77777777" w:rsidR="002825C8" w:rsidRPr="00F46B29" w:rsidRDefault="002825C8" w:rsidP="002825C8">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25"/>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9"/>
        <w:gridCol w:w="6520"/>
      </w:tblGrid>
      <w:tr w:rsidR="002825C8" w:rsidRPr="002825C8" w14:paraId="2C2980F2" w14:textId="77777777" w:rsidTr="00A542AE">
        <w:tc>
          <w:tcPr>
            <w:tcW w:w="2679" w:type="dxa"/>
          </w:tcPr>
          <w:p w14:paraId="23EC96C2" w14:textId="77777777" w:rsidR="002825C8" w:rsidRPr="002825C8" w:rsidRDefault="002825C8" w:rsidP="002825C8">
            <w:pPr>
              <w:tabs>
                <w:tab w:val="left" w:pos="1985"/>
              </w:tabs>
              <w:spacing w:after="0" w:line="240" w:lineRule="auto"/>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Наименование</w:t>
            </w:r>
          </w:p>
          <w:p w14:paraId="46604F44" w14:textId="77777777" w:rsidR="002825C8" w:rsidRPr="002825C8" w:rsidRDefault="009E68E5" w:rsidP="002825C8">
            <w:pPr>
              <w:tabs>
                <w:tab w:val="left" w:pos="198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муниципальной П</w:t>
            </w:r>
            <w:r w:rsidR="002825C8" w:rsidRPr="002825C8">
              <w:rPr>
                <w:rFonts w:ascii="Times New Roman" w:eastAsia="Times New Roman" w:hAnsi="Times New Roman" w:cs="Times New Roman"/>
                <w:sz w:val="24"/>
                <w:szCs w:val="24"/>
                <w:lang w:eastAsia="ru-RU"/>
              </w:rPr>
              <w:t>рограммы</w:t>
            </w:r>
          </w:p>
        </w:tc>
        <w:tc>
          <w:tcPr>
            <w:tcW w:w="6520" w:type="dxa"/>
          </w:tcPr>
          <w:p w14:paraId="77CDC5C8" w14:textId="77777777" w:rsidR="002825C8" w:rsidRPr="002825C8" w:rsidRDefault="002825C8" w:rsidP="00E54542">
            <w:pPr>
              <w:spacing w:after="0" w:line="240" w:lineRule="auto"/>
              <w:jc w:val="both"/>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rPr>
              <w:t>«</w:t>
            </w:r>
            <w:r w:rsidRPr="002825C8">
              <w:rPr>
                <w:rFonts w:ascii="Times New Roman" w:eastAsia="Times New Roman" w:hAnsi="Times New Roman" w:cs="Times New Roman"/>
                <w:sz w:val="24"/>
                <w:szCs w:val="24"/>
                <w:lang w:eastAsia="ru-RU"/>
              </w:rPr>
              <w:t xml:space="preserve">Безопасность жизнедеятельности в </w:t>
            </w:r>
            <w:r w:rsidRPr="00F03016">
              <w:rPr>
                <w:rFonts w:ascii="Times New Roman" w:eastAsia="Times New Roman" w:hAnsi="Times New Roman" w:cs="Times New Roman"/>
                <w:sz w:val="24"/>
                <w:szCs w:val="24"/>
                <w:lang w:eastAsia="ru-RU"/>
              </w:rPr>
              <w:t>сельском поселении Выкатной</w:t>
            </w:r>
            <w:r w:rsidR="00E54542">
              <w:rPr>
                <w:rFonts w:ascii="Times New Roman" w:eastAsia="Times New Roman" w:hAnsi="Times New Roman" w:cs="Times New Roman"/>
                <w:sz w:val="24"/>
                <w:szCs w:val="24"/>
                <w:lang w:eastAsia="ru-RU"/>
              </w:rPr>
              <w:t xml:space="preserve"> на 2020</w:t>
            </w:r>
            <w:r w:rsidRPr="00F03016">
              <w:rPr>
                <w:rFonts w:ascii="Times New Roman" w:eastAsia="Times New Roman" w:hAnsi="Times New Roman" w:cs="Times New Roman"/>
                <w:sz w:val="24"/>
                <w:szCs w:val="24"/>
                <w:lang w:eastAsia="ru-RU"/>
              </w:rPr>
              <w:t xml:space="preserve"> – </w:t>
            </w:r>
            <w:r w:rsidRPr="002825C8">
              <w:rPr>
                <w:rFonts w:ascii="Times New Roman" w:eastAsia="Times New Roman" w:hAnsi="Times New Roman" w:cs="Times New Roman"/>
                <w:sz w:val="24"/>
                <w:szCs w:val="24"/>
                <w:lang w:eastAsia="ru-RU"/>
              </w:rPr>
              <w:t>202</w:t>
            </w:r>
            <w:r w:rsidR="00E54542">
              <w:rPr>
                <w:rFonts w:ascii="Times New Roman" w:eastAsia="Times New Roman" w:hAnsi="Times New Roman" w:cs="Times New Roman"/>
                <w:sz w:val="24"/>
                <w:szCs w:val="24"/>
                <w:lang w:eastAsia="ru-RU"/>
              </w:rPr>
              <w:t>2</w:t>
            </w:r>
            <w:r w:rsidRPr="002825C8">
              <w:rPr>
                <w:rFonts w:ascii="Times New Roman" w:eastAsia="Times New Roman" w:hAnsi="Times New Roman" w:cs="Times New Roman"/>
                <w:sz w:val="24"/>
                <w:szCs w:val="24"/>
                <w:lang w:eastAsia="ru-RU"/>
              </w:rPr>
              <w:t xml:space="preserve"> годы</w:t>
            </w:r>
            <w:r w:rsidRPr="002825C8">
              <w:rPr>
                <w:rFonts w:ascii="Times New Roman" w:eastAsia="Times New Roman" w:hAnsi="Times New Roman" w:cs="Times New Roman"/>
                <w:sz w:val="24"/>
                <w:szCs w:val="24"/>
              </w:rPr>
              <w:t>» (далее – Программа)</w:t>
            </w:r>
          </w:p>
        </w:tc>
      </w:tr>
      <w:tr w:rsidR="002825C8" w:rsidRPr="002825C8" w14:paraId="0E8B84C5" w14:textId="77777777" w:rsidTr="00A542AE">
        <w:trPr>
          <w:trHeight w:val="491"/>
        </w:trPr>
        <w:tc>
          <w:tcPr>
            <w:tcW w:w="2679" w:type="dxa"/>
          </w:tcPr>
          <w:p w14:paraId="4F447DFC" w14:textId="77777777" w:rsidR="002825C8" w:rsidRPr="002825C8" w:rsidRDefault="009E68E5" w:rsidP="002825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утверждения муниципальной П</w:t>
            </w:r>
            <w:r w:rsidR="002825C8" w:rsidRPr="002825C8">
              <w:rPr>
                <w:rFonts w:ascii="Times New Roman" w:eastAsia="Times New Roman" w:hAnsi="Times New Roman" w:cs="Times New Roman"/>
                <w:sz w:val="24"/>
                <w:szCs w:val="24"/>
                <w:lang w:eastAsia="ru-RU"/>
              </w:rPr>
              <w:t xml:space="preserve">рограммы </w:t>
            </w:r>
          </w:p>
        </w:tc>
        <w:tc>
          <w:tcPr>
            <w:tcW w:w="6520" w:type="dxa"/>
          </w:tcPr>
          <w:p w14:paraId="11A1FD9F" w14:textId="77D8D0EA" w:rsidR="002825C8" w:rsidRPr="002825C8" w:rsidRDefault="002825C8" w:rsidP="00E54542">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AB40B4">
              <w:rPr>
                <w:rFonts w:ascii="Times New Roman" w:eastAsia="Times New Roman" w:hAnsi="Times New Roman" w:cs="Times New Roman"/>
                <w:sz w:val="24"/>
                <w:szCs w:val="24"/>
                <w:lang w:eastAsia="ru-RU"/>
              </w:rPr>
              <w:t xml:space="preserve">постановление администрации сельского поселения Выкатной от </w:t>
            </w:r>
            <w:r w:rsidR="00AB40B4" w:rsidRPr="00AB40B4">
              <w:rPr>
                <w:rFonts w:ascii="Times New Roman" w:eastAsia="Times New Roman" w:hAnsi="Times New Roman" w:cs="Times New Roman"/>
                <w:sz w:val="24"/>
                <w:szCs w:val="24"/>
                <w:lang w:eastAsia="ru-RU"/>
              </w:rPr>
              <w:t>18.11</w:t>
            </w:r>
            <w:r w:rsidRPr="00AB40B4">
              <w:rPr>
                <w:rFonts w:ascii="Times New Roman" w:eastAsia="Times New Roman" w:hAnsi="Times New Roman" w:cs="Times New Roman"/>
                <w:sz w:val="24"/>
                <w:szCs w:val="24"/>
                <w:lang w:eastAsia="ru-RU"/>
              </w:rPr>
              <w:t>.201</w:t>
            </w:r>
            <w:r w:rsidR="00E54542" w:rsidRPr="00AB40B4">
              <w:rPr>
                <w:rFonts w:ascii="Times New Roman" w:eastAsia="Times New Roman" w:hAnsi="Times New Roman" w:cs="Times New Roman"/>
                <w:sz w:val="24"/>
                <w:szCs w:val="24"/>
                <w:lang w:eastAsia="ru-RU"/>
              </w:rPr>
              <w:t>9</w:t>
            </w:r>
            <w:r w:rsidR="00E741E9" w:rsidRPr="00AB40B4">
              <w:rPr>
                <w:rFonts w:ascii="Times New Roman" w:eastAsia="Times New Roman" w:hAnsi="Times New Roman" w:cs="Times New Roman"/>
                <w:sz w:val="24"/>
                <w:szCs w:val="24"/>
                <w:lang w:eastAsia="ru-RU"/>
              </w:rPr>
              <w:t xml:space="preserve"> №</w:t>
            </w:r>
            <w:r w:rsidR="00AB40B4" w:rsidRPr="00AB40B4">
              <w:rPr>
                <w:rFonts w:ascii="Times New Roman" w:eastAsia="Times New Roman" w:hAnsi="Times New Roman" w:cs="Times New Roman"/>
                <w:sz w:val="24"/>
                <w:szCs w:val="24"/>
                <w:lang w:eastAsia="ru-RU"/>
              </w:rPr>
              <w:t>36</w:t>
            </w:r>
            <w:r w:rsidRPr="00AB40B4">
              <w:rPr>
                <w:rFonts w:ascii="Times New Roman" w:eastAsia="Times New Roman" w:hAnsi="Times New Roman" w:cs="Times New Roman"/>
                <w:sz w:val="24"/>
                <w:szCs w:val="24"/>
                <w:lang w:eastAsia="ru-RU"/>
              </w:rPr>
              <w:t xml:space="preserve"> «О муниципальной программе «Безопасность жизнедеятельности в </w:t>
            </w:r>
            <w:r w:rsidR="00E741E9" w:rsidRPr="00AB40B4">
              <w:rPr>
                <w:rFonts w:ascii="Times New Roman" w:eastAsia="Times New Roman" w:hAnsi="Times New Roman" w:cs="Times New Roman"/>
                <w:sz w:val="24"/>
                <w:szCs w:val="24"/>
                <w:lang w:eastAsia="ru-RU"/>
              </w:rPr>
              <w:t>сельском поселении Выкатной</w:t>
            </w:r>
            <w:r w:rsidRPr="00AB40B4">
              <w:rPr>
                <w:rFonts w:ascii="Times New Roman" w:eastAsia="Times New Roman" w:hAnsi="Times New Roman" w:cs="Times New Roman"/>
                <w:sz w:val="24"/>
                <w:szCs w:val="24"/>
                <w:lang w:eastAsia="ru-RU"/>
              </w:rPr>
              <w:t xml:space="preserve"> на 20</w:t>
            </w:r>
            <w:r w:rsidR="00E54542" w:rsidRPr="00AB40B4">
              <w:rPr>
                <w:rFonts w:ascii="Times New Roman" w:eastAsia="Times New Roman" w:hAnsi="Times New Roman" w:cs="Times New Roman"/>
                <w:sz w:val="24"/>
                <w:szCs w:val="24"/>
                <w:lang w:eastAsia="ru-RU"/>
              </w:rPr>
              <w:t>20</w:t>
            </w:r>
            <w:r w:rsidR="00E741E9" w:rsidRPr="00AB40B4">
              <w:rPr>
                <w:rFonts w:ascii="Times New Roman" w:eastAsia="Times New Roman" w:hAnsi="Times New Roman" w:cs="Times New Roman"/>
                <w:sz w:val="24"/>
                <w:szCs w:val="24"/>
                <w:lang w:eastAsia="ru-RU"/>
              </w:rPr>
              <w:t xml:space="preserve"> – </w:t>
            </w:r>
            <w:r w:rsidRPr="00AB40B4">
              <w:rPr>
                <w:rFonts w:ascii="Times New Roman" w:eastAsia="Times New Roman" w:hAnsi="Times New Roman" w:cs="Times New Roman"/>
                <w:sz w:val="24"/>
                <w:szCs w:val="24"/>
                <w:lang w:eastAsia="ru-RU"/>
              </w:rPr>
              <w:t>202</w:t>
            </w:r>
            <w:r w:rsidR="00E54542" w:rsidRPr="00AB40B4">
              <w:rPr>
                <w:rFonts w:ascii="Times New Roman" w:eastAsia="Times New Roman" w:hAnsi="Times New Roman" w:cs="Times New Roman"/>
                <w:sz w:val="24"/>
                <w:szCs w:val="24"/>
                <w:lang w:eastAsia="ru-RU"/>
              </w:rPr>
              <w:t>2</w:t>
            </w:r>
            <w:r w:rsidRPr="00AB40B4">
              <w:rPr>
                <w:rFonts w:ascii="Times New Roman" w:eastAsia="Times New Roman" w:hAnsi="Times New Roman" w:cs="Times New Roman"/>
                <w:sz w:val="24"/>
                <w:szCs w:val="24"/>
                <w:lang w:eastAsia="ru-RU"/>
              </w:rPr>
              <w:t xml:space="preserve"> годы</w:t>
            </w:r>
            <w:r w:rsidRPr="00AB40B4">
              <w:rPr>
                <w:rFonts w:ascii="Times New Roman" w:eastAsia="Times New Roman" w:hAnsi="Times New Roman" w:cs="Times New Roman"/>
                <w:sz w:val="24"/>
                <w:szCs w:val="24"/>
              </w:rPr>
              <w:t>»</w:t>
            </w:r>
            <w:r w:rsidR="00E741E9" w:rsidRPr="00AB40B4">
              <w:rPr>
                <w:rFonts w:ascii="Times New Roman" w:eastAsia="Times New Roman" w:hAnsi="Times New Roman" w:cs="Times New Roman"/>
                <w:sz w:val="24"/>
                <w:szCs w:val="24"/>
              </w:rPr>
              <w:t>»</w:t>
            </w:r>
          </w:p>
        </w:tc>
      </w:tr>
      <w:tr w:rsidR="002825C8" w:rsidRPr="002825C8" w14:paraId="748AEC59" w14:textId="77777777" w:rsidTr="00A542AE">
        <w:tc>
          <w:tcPr>
            <w:tcW w:w="2679" w:type="dxa"/>
          </w:tcPr>
          <w:p w14:paraId="19714266" w14:textId="77777777" w:rsidR="002825C8" w:rsidRPr="002825C8" w:rsidRDefault="002825C8" w:rsidP="002825C8">
            <w:pPr>
              <w:spacing w:after="0" w:line="240" w:lineRule="auto"/>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Ответствен</w:t>
            </w:r>
            <w:r w:rsidR="009E68E5">
              <w:rPr>
                <w:rFonts w:ascii="Times New Roman" w:eastAsia="Times New Roman" w:hAnsi="Times New Roman" w:cs="Times New Roman"/>
                <w:sz w:val="24"/>
                <w:szCs w:val="24"/>
                <w:lang w:eastAsia="ru-RU"/>
              </w:rPr>
              <w:t>ный исполнитель  муниципальной П</w:t>
            </w:r>
            <w:r w:rsidRPr="002825C8">
              <w:rPr>
                <w:rFonts w:ascii="Times New Roman" w:eastAsia="Times New Roman" w:hAnsi="Times New Roman" w:cs="Times New Roman"/>
                <w:sz w:val="24"/>
                <w:szCs w:val="24"/>
                <w:lang w:eastAsia="ru-RU"/>
              </w:rPr>
              <w:t>рограммы</w:t>
            </w:r>
          </w:p>
        </w:tc>
        <w:tc>
          <w:tcPr>
            <w:tcW w:w="6520" w:type="dxa"/>
          </w:tcPr>
          <w:p w14:paraId="290D0BD0" w14:textId="77777777" w:rsidR="002825C8" w:rsidRPr="002825C8" w:rsidRDefault="002825C8" w:rsidP="00E741E9">
            <w:pPr>
              <w:autoSpaceDE w:val="0"/>
              <w:autoSpaceDN w:val="0"/>
              <w:adjustRightInd w:val="0"/>
              <w:spacing w:after="0" w:line="240" w:lineRule="auto"/>
              <w:jc w:val="both"/>
              <w:rPr>
                <w:rFonts w:ascii="Times New Roman" w:eastAsia="Times New Roman" w:hAnsi="Times New Roman" w:cs="Times New Roman"/>
                <w:sz w:val="24"/>
                <w:szCs w:val="24"/>
              </w:rPr>
            </w:pPr>
            <w:r w:rsidRPr="002825C8">
              <w:rPr>
                <w:rFonts w:ascii="Times New Roman" w:eastAsia="Times New Roman" w:hAnsi="Times New Roman" w:cs="Times New Roman"/>
                <w:sz w:val="24"/>
                <w:szCs w:val="24"/>
              </w:rPr>
              <w:t xml:space="preserve">администрация </w:t>
            </w:r>
            <w:r w:rsidR="00E741E9" w:rsidRPr="00F03016">
              <w:rPr>
                <w:rFonts w:ascii="Times New Roman" w:eastAsia="Times New Roman" w:hAnsi="Times New Roman" w:cs="Times New Roman"/>
                <w:sz w:val="24"/>
                <w:szCs w:val="24"/>
              </w:rPr>
              <w:t>сельского поселения Выкатной</w:t>
            </w:r>
            <w:r w:rsidRPr="002825C8">
              <w:rPr>
                <w:rFonts w:ascii="Times New Roman" w:eastAsia="Times New Roman" w:hAnsi="Times New Roman" w:cs="Times New Roman"/>
                <w:sz w:val="24"/>
                <w:szCs w:val="24"/>
              </w:rPr>
              <w:t xml:space="preserve"> (далее – </w:t>
            </w:r>
            <w:r w:rsidR="00E741E9" w:rsidRPr="00F03016">
              <w:rPr>
                <w:rFonts w:ascii="Times New Roman" w:eastAsia="Times New Roman" w:hAnsi="Times New Roman" w:cs="Times New Roman"/>
                <w:sz w:val="24"/>
                <w:szCs w:val="24"/>
              </w:rPr>
              <w:t>АСП Выкатной)</w:t>
            </w:r>
          </w:p>
        </w:tc>
      </w:tr>
      <w:tr w:rsidR="002825C8" w:rsidRPr="002825C8" w14:paraId="395F1799" w14:textId="77777777" w:rsidTr="00A542AE">
        <w:tc>
          <w:tcPr>
            <w:tcW w:w="2679" w:type="dxa"/>
          </w:tcPr>
          <w:p w14:paraId="1099FE9B" w14:textId="77777777" w:rsidR="002825C8" w:rsidRPr="002825C8" w:rsidRDefault="002825C8" w:rsidP="002825C8">
            <w:pPr>
              <w:spacing w:after="0" w:line="240" w:lineRule="auto"/>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Цели</w:t>
            </w:r>
          </w:p>
          <w:p w14:paraId="7EC945EA" w14:textId="77777777" w:rsidR="002825C8" w:rsidRPr="002825C8" w:rsidRDefault="009E68E5" w:rsidP="002825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муниципальной П</w:t>
            </w:r>
            <w:r w:rsidR="002825C8" w:rsidRPr="002825C8">
              <w:rPr>
                <w:rFonts w:ascii="Times New Roman" w:eastAsia="Times New Roman" w:hAnsi="Times New Roman" w:cs="Times New Roman"/>
                <w:sz w:val="24"/>
                <w:szCs w:val="24"/>
                <w:lang w:eastAsia="ru-RU"/>
              </w:rPr>
              <w:t>рограммы</w:t>
            </w:r>
          </w:p>
        </w:tc>
        <w:tc>
          <w:tcPr>
            <w:tcW w:w="6520" w:type="dxa"/>
          </w:tcPr>
          <w:p w14:paraId="0A8C1866" w14:textId="77777777" w:rsidR="002825C8" w:rsidRPr="002825C8" w:rsidRDefault="002825C8" w:rsidP="002825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 xml:space="preserve">1. Обеспечение устойчивого социально-экономического развития </w:t>
            </w:r>
            <w:r w:rsidR="008000C0" w:rsidRPr="00F03016">
              <w:rPr>
                <w:rFonts w:ascii="Times New Roman" w:eastAsia="Times New Roman" w:hAnsi="Times New Roman" w:cs="Times New Roman"/>
                <w:sz w:val="24"/>
                <w:szCs w:val="24"/>
                <w:lang w:eastAsia="ru-RU"/>
              </w:rPr>
              <w:t>сельского поселения Выкатной</w:t>
            </w:r>
            <w:r w:rsidRPr="002825C8">
              <w:rPr>
                <w:rFonts w:ascii="Times New Roman" w:eastAsia="Times New Roman" w:hAnsi="Times New Roman" w:cs="Times New Roman"/>
                <w:sz w:val="24"/>
                <w:szCs w:val="24"/>
                <w:lang w:eastAsia="ru-RU"/>
              </w:rPr>
              <w:t>, а также приемлемого уровня безопасности жизнедеятельности, необходимого уровня защищенности населения и территории</w:t>
            </w:r>
            <w:r w:rsidR="008000C0" w:rsidRPr="00F03016">
              <w:rPr>
                <w:rFonts w:ascii="Times New Roman" w:eastAsia="Times New Roman" w:hAnsi="Times New Roman" w:cs="Times New Roman"/>
                <w:sz w:val="24"/>
                <w:szCs w:val="24"/>
                <w:lang w:eastAsia="ru-RU"/>
              </w:rPr>
              <w:t xml:space="preserve"> сельского поселения Выкатной</w:t>
            </w:r>
            <w:r w:rsidRPr="002825C8">
              <w:rPr>
                <w:rFonts w:ascii="Times New Roman" w:eastAsia="Times New Roman" w:hAnsi="Times New Roman" w:cs="Times New Roman"/>
                <w:sz w:val="24"/>
                <w:szCs w:val="24"/>
                <w:lang w:eastAsia="ru-RU"/>
              </w:rPr>
              <w:t>, материальных и культурных ценностей от опасностей, возникающих при военных конфликтах и чрезвычайных ситуациях.</w:t>
            </w:r>
          </w:p>
          <w:p w14:paraId="3B90B43B" w14:textId="77777777" w:rsidR="002825C8" w:rsidRPr="002825C8" w:rsidRDefault="002825C8" w:rsidP="008000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2. Обеспечение необходимого уровня защищенности населения, имущества от пожаров на территории</w:t>
            </w:r>
            <w:r w:rsidR="008000C0" w:rsidRPr="00F03016">
              <w:rPr>
                <w:rFonts w:ascii="Times New Roman" w:eastAsia="Times New Roman" w:hAnsi="Times New Roman" w:cs="Times New Roman"/>
                <w:sz w:val="24"/>
                <w:szCs w:val="24"/>
                <w:lang w:eastAsia="ru-RU"/>
              </w:rPr>
              <w:t xml:space="preserve"> сельского поселения Выкатной</w:t>
            </w:r>
            <w:r w:rsidRPr="002825C8">
              <w:rPr>
                <w:rFonts w:ascii="Times New Roman" w:eastAsia="Times New Roman" w:hAnsi="Times New Roman" w:cs="Times New Roman"/>
                <w:sz w:val="24"/>
                <w:szCs w:val="24"/>
                <w:lang w:eastAsia="ru-RU"/>
              </w:rPr>
              <w:t>.</w:t>
            </w:r>
          </w:p>
        </w:tc>
      </w:tr>
      <w:tr w:rsidR="002825C8" w:rsidRPr="002825C8" w14:paraId="32C04A8C" w14:textId="77777777" w:rsidTr="00A542AE">
        <w:tc>
          <w:tcPr>
            <w:tcW w:w="2679" w:type="dxa"/>
          </w:tcPr>
          <w:p w14:paraId="10190C18" w14:textId="77777777" w:rsidR="002825C8" w:rsidRPr="002825C8" w:rsidRDefault="009E68E5" w:rsidP="002825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муниципальной П</w:t>
            </w:r>
            <w:r w:rsidR="002825C8" w:rsidRPr="002825C8">
              <w:rPr>
                <w:rFonts w:ascii="Times New Roman" w:eastAsia="Times New Roman" w:hAnsi="Times New Roman" w:cs="Times New Roman"/>
                <w:sz w:val="24"/>
                <w:szCs w:val="24"/>
                <w:lang w:eastAsia="ru-RU"/>
              </w:rPr>
              <w:t>рограммы</w:t>
            </w:r>
          </w:p>
        </w:tc>
        <w:tc>
          <w:tcPr>
            <w:tcW w:w="6520" w:type="dxa"/>
          </w:tcPr>
          <w:p w14:paraId="2BF1C172" w14:textId="77777777" w:rsidR="002825C8" w:rsidRPr="002825C8" w:rsidRDefault="002825C8" w:rsidP="002825C8">
            <w:pPr>
              <w:widowControl w:val="0"/>
              <w:autoSpaceDE w:val="0"/>
              <w:autoSpaceDN w:val="0"/>
              <w:adjustRightInd w:val="0"/>
              <w:spacing w:after="0" w:line="240" w:lineRule="auto"/>
              <w:ind w:left="15"/>
              <w:jc w:val="both"/>
              <w:rPr>
                <w:rFonts w:ascii="Times New Roman" w:eastAsia="Times New Roman" w:hAnsi="Times New Roman" w:cs="Arial"/>
                <w:sz w:val="24"/>
                <w:szCs w:val="24"/>
                <w:lang w:eastAsia="ru-RU"/>
              </w:rPr>
            </w:pPr>
            <w:r w:rsidRPr="002825C8">
              <w:rPr>
                <w:rFonts w:ascii="Times New Roman" w:eastAsia="Times New Roman" w:hAnsi="Times New Roman" w:cs="Times New Roman"/>
                <w:sz w:val="24"/>
                <w:szCs w:val="24"/>
                <w:lang w:eastAsia="ru-RU"/>
              </w:rPr>
              <w:t>1. Совершенствование защиты населения, материальных и культурных ценностей от опасностей, возникающих при военных конфликтах и чрезвычайных ситуациях, в том числе с</w:t>
            </w:r>
            <w:r w:rsidRPr="002825C8">
              <w:rPr>
                <w:rFonts w:ascii="Times New Roman" w:eastAsia="Times New Roman" w:hAnsi="Times New Roman" w:cs="Arial"/>
                <w:sz w:val="24"/>
                <w:szCs w:val="24"/>
                <w:lang w:eastAsia="ru-RU"/>
              </w:rPr>
              <w:t>оздание резерва материальных ресурсов (запасов) для ликвидации чрезвычайных ситуаций</w:t>
            </w:r>
            <w:r w:rsidRPr="002825C8">
              <w:rPr>
                <w:rFonts w:ascii="Times New Roman" w:eastAsia="Calibri" w:hAnsi="Times New Roman" w:cs="Arial"/>
                <w:sz w:val="24"/>
                <w:szCs w:val="24"/>
                <w:lang w:eastAsia="ru-RU"/>
              </w:rPr>
              <w:t>.</w:t>
            </w:r>
          </w:p>
          <w:p w14:paraId="74970C40" w14:textId="77777777" w:rsidR="002825C8" w:rsidRPr="002825C8" w:rsidRDefault="002825C8" w:rsidP="002825C8">
            <w:pPr>
              <w:widowControl w:val="0"/>
              <w:autoSpaceDE w:val="0"/>
              <w:autoSpaceDN w:val="0"/>
              <w:adjustRightInd w:val="0"/>
              <w:spacing w:after="0" w:line="240" w:lineRule="auto"/>
              <w:ind w:left="15"/>
              <w:jc w:val="both"/>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2. Обеспечение необходимого уровня готовности систем управления, связи, информирования и оповещения, а также сил и средств, предназначенных для предупреждения и ликвидации чрезвычайных ситуаций.</w:t>
            </w:r>
          </w:p>
          <w:p w14:paraId="61BDEB49" w14:textId="77777777" w:rsidR="002825C8" w:rsidRPr="002825C8" w:rsidRDefault="002825C8" w:rsidP="002825C8">
            <w:pPr>
              <w:spacing w:after="0" w:line="240" w:lineRule="auto"/>
              <w:ind w:left="15"/>
              <w:jc w:val="both"/>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 xml:space="preserve">3. Обеспечение безопасности населения и территории </w:t>
            </w:r>
            <w:r w:rsidR="008000C0" w:rsidRPr="00F03016">
              <w:rPr>
                <w:rFonts w:ascii="Times New Roman" w:eastAsia="Times New Roman" w:hAnsi="Times New Roman" w:cs="Times New Roman"/>
                <w:sz w:val="24"/>
                <w:szCs w:val="24"/>
                <w:lang w:eastAsia="ru-RU"/>
              </w:rPr>
              <w:t xml:space="preserve">сельского поселения Выкатной </w:t>
            </w:r>
            <w:r w:rsidRPr="002825C8">
              <w:rPr>
                <w:rFonts w:ascii="Times New Roman" w:eastAsia="Times New Roman" w:hAnsi="Times New Roman" w:cs="Times New Roman"/>
                <w:sz w:val="24"/>
                <w:szCs w:val="24"/>
                <w:lang w:eastAsia="ru-RU"/>
              </w:rPr>
              <w:t>от негативного влияния вод, в период паводка и половодья.</w:t>
            </w:r>
          </w:p>
          <w:p w14:paraId="4DF8290F" w14:textId="77777777" w:rsidR="002825C8" w:rsidRPr="002825C8" w:rsidRDefault="002825C8" w:rsidP="002825C8">
            <w:pPr>
              <w:spacing w:after="0" w:line="240" w:lineRule="auto"/>
              <w:ind w:left="15"/>
              <w:jc w:val="both"/>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4. Создание условий для осуществления эффективной деятельности</w:t>
            </w:r>
            <w:r w:rsidR="008000C0" w:rsidRPr="00F03016">
              <w:rPr>
                <w:rFonts w:ascii="Times New Roman" w:eastAsia="Times New Roman" w:hAnsi="Times New Roman" w:cs="Times New Roman"/>
                <w:sz w:val="24"/>
                <w:szCs w:val="24"/>
                <w:lang w:eastAsia="ru-RU"/>
              </w:rPr>
              <w:t xml:space="preserve"> сельского поселения Выкатной</w:t>
            </w:r>
            <w:r w:rsidRPr="002825C8">
              <w:rPr>
                <w:rFonts w:ascii="Times New Roman" w:eastAsia="Times New Roman" w:hAnsi="Times New Roman" w:cs="Times New Roman"/>
                <w:sz w:val="24"/>
                <w:szCs w:val="24"/>
                <w:lang w:eastAsia="ru-RU"/>
              </w:rPr>
              <w:t>.</w:t>
            </w:r>
          </w:p>
          <w:p w14:paraId="444C009C" w14:textId="77777777" w:rsidR="002825C8" w:rsidRPr="002825C8" w:rsidRDefault="002825C8" w:rsidP="008000C0">
            <w:pPr>
              <w:spacing w:after="0" w:line="240" w:lineRule="auto"/>
              <w:ind w:left="15"/>
              <w:jc w:val="both"/>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5. Обеспечение необходимого уровня</w:t>
            </w:r>
            <w:r w:rsidR="008000C0" w:rsidRPr="00F03016">
              <w:rPr>
                <w:rFonts w:ascii="Times New Roman" w:eastAsia="Times New Roman" w:hAnsi="Times New Roman" w:cs="Times New Roman"/>
                <w:sz w:val="24"/>
                <w:szCs w:val="24"/>
                <w:lang w:eastAsia="ru-RU"/>
              </w:rPr>
              <w:t xml:space="preserve"> </w:t>
            </w:r>
            <w:r w:rsidRPr="002825C8">
              <w:rPr>
                <w:rFonts w:ascii="Times New Roman" w:eastAsia="Times New Roman" w:hAnsi="Times New Roman" w:cs="Times New Roman"/>
                <w:sz w:val="24"/>
                <w:szCs w:val="24"/>
                <w:lang w:eastAsia="ru-RU"/>
              </w:rPr>
              <w:t xml:space="preserve">защищенности населения и объектов защиты от пожаров на территории </w:t>
            </w:r>
            <w:r w:rsidR="008000C0" w:rsidRPr="00F03016">
              <w:rPr>
                <w:rFonts w:ascii="Times New Roman" w:eastAsia="Times New Roman" w:hAnsi="Times New Roman" w:cs="Times New Roman"/>
                <w:sz w:val="24"/>
                <w:szCs w:val="24"/>
                <w:lang w:eastAsia="ru-RU"/>
              </w:rPr>
              <w:t xml:space="preserve"> сельского поселения Выкатной</w:t>
            </w:r>
            <w:r w:rsidRPr="002825C8">
              <w:rPr>
                <w:rFonts w:ascii="Times New Roman" w:eastAsia="Times New Roman" w:hAnsi="Times New Roman" w:cs="Times New Roman"/>
                <w:sz w:val="24"/>
                <w:szCs w:val="24"/>
                <w:lang w:eastAsia="ru-RU"/>
              </w:rPr>
              <w:t>.</w:t>
            </w:r>
          </w:p>
        </w:tc>
      </w:tr>
      <w:tr w:rsidR="002825C8" w:rsidRPr="002825C8" w14:paraId="4B22D1C3" w14:textId="77777777" w:rsidTr="00A542AE">
        <w:tc>
          <w:tcPr>
            <w:tcW w:w="2679" w:type="dxa"/>
          </w:tcPr>
          <w:p w14:paraId="15F8A997" w14:textId="77777777" w:rsidR="002825C8" w:rsidRPr="002825C8" w:rsidRDefault="002825C8" w:rsidP="002825C8">
            <w:pPr>
              <w:spacing w:after="0" w:line="240" w:lineRule="auto"/>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 xml:space="preserve">Подпрограммы           или основные мероприятия </w:t>
            </w:r>
          </w:p>
        </w:tc>
        <w:tc>
          <w:tcPr>
            <w:tcW w:w="6520" w:type="dxa"/>
          </w:tcPr>
          <w:p w14:paraId="7F8EB954" w14:textId="77777777" w:rsidR="002825C8" w:rsidRPr="002825C8" w:rsidRDefault="002825C8" w:rsidP="002825C8">
            <w:pPr>
              <w:spacing w:after="0" w:line="240" w:lineRule="auto"/>
              <w:jc w:val="both"/>
              <w:rPr>
                <w:rFonts w:ascii="Times New Roman" w:eastAsia="Times New Roman" w:hAnsi="Times New Roman" w:cs="Times New Roman"/>
                <w:sz w:val="24"/>
                <w:szCs w:val="24"/>
                <w:lang w:eastAsia="ru-RU"/>
              </w:rPr>
            </w:pPr>
            <w:r w:rsidRPr="002825C8">
              <w:rPr>
                <w:rFonts w:ascii="Times New Roman" w:eastAsia="Times New Roman" w:hAnsi="Times New Roman" w:cs="Times New Roman"/>
                <w:bCs/>
                <w:sz w:val="24"/>
                <w:szCs w:val="24"/>
                <w:lang w:eastAsia="ru-RU"/>
              </w:rPr>
              <w:t>подпрограмма 1</w:t>
            </w:r>
            <w:r w:rsidRPr="002825C8">
              <w:rPr>
                <w:rFonts w:ascii="Times New Roman" w:eastAsia="Times New Roman" w:hAnsi="Times New Roman" w:cs="Times New Roman"/>
                <w:sz w:val="24"/>
                <w:szCs w:val="24"/>
                <w:lang w:eastAsia="ru-RU"/>
              </w:rPr>
              <w:t xml:space="preserve"> «Организация и обеспечение мероприятий в сфере гражданской обороны, защиты населения и территории </w:t>
            </w:r>
            <w:r w:rsidR="008000C0" w:rsidRPr="00F03016">
              <w:rPr>
                <w:rFonts w:ascii="Times New Roman" w:eastAsia="Times New Roman" w:hAnsi="Times New Roman" w:cs="Times New Roman"/>
                <w:sz w:val="24"/>
                <w:szCs w:val="24"/>
                <w:lang w:eastAsia="ru-RU"/>
              </w:rPr>
              <w:t xml:space="preserve">сельского поселения Выкатной </w:t>
            </w:r>
            <w:r w:rsidRPr="002825C8">
              <w:rPr>
                <w:rFonts w:ascii="Times New Roman" w:eastAsia="Times New Roman" w:hAnsi="Times New Roman" w:cs="Times New Roman"/>
                <w:sz w:val="24"/>
                <w:szCs w:val="24"/>
                <w:lang w:eastAsia="ru-RU"/>
              </w:rPr>
              <w:t>от чрезвычайных ситуаций</w:t>
            </w:r>
            <w:r w:rsidRPr="002825C8">
              <w:rPr>
                <w:rFonts w:ascii="Times New Roman" w:eastAsia="Calibri" w:hAnsi="Times New Roman" w:cs="Times New Roman"/>
                <w:sz w:val="24"/>
                <w:szCs w:val="24"/>
                <w:lang w:eastAsia="ru-RU"/>
              </w:rPr>
              <w:t>»;</w:t>
            </w:r>
          </w:p>
          <w:p w14:paraId="2168C38E" w14:textId="77777777" w:rsidR="002825C8" w:rsidRPr="002825C8" w:rsidRDefault="002825C8" w:rsidP="008000C0">
            <w:pPr>
              <w:spacing w:after="0" w:line="240" w:lineRule="auto"/>
              <w:jc w:val="both"/>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lastRenderedPageBreak/>
              <w:t>подпрограмма 2 «Укрепление пожарной безопасности в</w:t>
            </w:r>
            <w:r w:rsidR="008000C0" w:rsidRPr="00F03016">
              <w:rPr>
                <w:rFonts w:ascii="Times New Roman" w:eastAsia="Times New Roman" w:hAnsi="Times New Roman" w:cs="Times New Roman"/>
                <w:sz w:val="24"/>
                <w:szCs w:val="24"/>
                <w:lang w:eastAsia="ru-RU"/>
              </w:rPr>
              <w:t xml:space="preserve"> сельском поселении Выкатной</w:t>
            </w:r>
            <w:r w:rsidRPr="002825C8">
              <w:rPr>
                <w:rFonts w:ascii="Times New Roman" w:eastAsia="Times New Roman" w:hAnsi="Times New Roman" w:cs="Times New Roman"/>
                <w:sz w:val="24"/>
                <w:szCs w:val="24"/>
                <w:lang w:eastAsia="ru-RU"/>
              </w:rPr>
              <w:t>»</w:t>
            </w:r>
          </w:p>
        </w:tc>
      </w:tr>
      <w:tr w:rsidR="002825C8" w:rsidRPr="002825C8" w14:paraId="2E5FA507" w14:textId="77777777" w:rsidTr="00A542AE">
        <w:tc>
          <w:tcPr>
            <w:tcW w:w="2679" w:type="dxa"/>
          </w:tcPr>
          <w:p w14:paraId="11D60201" w14:textId="77777777" w:rsidR="002825C8" w:rsidRPr="002825C8" w:rsidRDefault="002825C8" w:rsidP="002825C8">
            <w:pPr>
              <w:spacing w:after="0" w:line="240" w:lineRule="auto"/>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lastRenderedPageBreak/>
              <w:t>Це</w:t>
            </w:r>
            <w:r w:rsidR="009E68E5">
              <w:rPr>
                <w:rFonts w:ascii="Times New Roman" w:eastAsia="Times New Roman" w:hAnsi="Times New Roman" w:cs="Times New Roman"/>
                <w:sz w:val="24"/>
                <w:szCs w:val="24"/>
                <w:lang w:eastAsia="ru-RU"/>
              </w:rPr>
              <w:t>левые показатели муниципальной П</w:t>
            </w:r>
            <w:r w:rsidRPr="002825C8">
              <w:rPr>
                <w:rFonts w:ascii="Times New Roman" w:eastAsia="Times New Roman" w:hAnsi="Times New Roman" w:cs="Times New Roman"/>
                <w:sz w:val="24"/>
                <w:szCs w:val="24"/>
                <w:lang w:eastAsia="ru-RU"/>
              </w:rPr>
              <w:t xml:space="preserve">рограммы </w:t>
            </w:r>
          </w:p>
        </w:tc>
        <w:tc>
          <w:tcPr>
            <w:tcW w:w="6520" w:type="dxa"/>
          </w:tcPr>
          <w:p w14:paraId="5A17A3DF" w14:textId="77777777" w:rsidR="002825C8" w:rsidRPr="002825C8" w:rsidRDefault="002825C8" w:rsidP="002825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 xml:space="preserve">1) Сохранение обеспеченности </w:t>
            </w:r>
            <w:r w:rsidRPr="002825C8">
              <w:rPr>
                <w:rFonts w:ascii="Times New Roman" w:eastAsia="Times New Roman" w:hAnsi="Times New Roman" w:cs="Arial"/>
                <w:sz w:val="24"/>
                <w:szCs w:val="24"/>
                <w:lang w:eastAsia="ru-RU"/>
              </w:rPr>
              <w:t xml:space="preserve">вещевым имуществом и продовольственным резервом </w:t>
            </w:r>
            <w:r w:rsidRPr="002825C8">
              <w:rPr>
                <w:rFonts w:ascii="Times New Roman" w:eastAsia="Times New Roman" w:hAnsi="Times New Roman" w:cs="Times New Roman"/>
                <w:sz w:val="24"/>
                <w:szCs w:val="24"/>
                <w:lang w:eastAsia="ru-RU"/>
              </w:rPr>
              <w:t>на уровне 100%;</w:t>
            </w:r>
          </w:p>
          <w:p w14:paraId="57F6951A" w14:textId="77777777" w:rsidR="002825C8" w:rsidRPr="002825C8" w:rsidRDefault="002825C8" w:rsidP="002825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2) Сохранение о</w:t>
            </w:r>
            <w:r w:rsidRPr="002825C8">
              <w:rPr>
                <w:rFonts w:ascii="Times New Roman" w:eastAsia="Times New Roman" w:hAnsi="Times New Roman" w:cs="Arial"/>
                <w:sz w:val="24"/>
                <w:szCs w:val="24"/>
                <w:lang w:eastAsia="ru-RU"/>
              </w:rPr>
              <w:t>хвата населения при информировании и оповещении в случае угрозы возникновения или возникновения чрезвычайных ситуаций</w:t>
            </w:r>
            <w:r w:rsidRPr="002825C8">
              <w:rPr>
                <w:rFonts w:ascii="Times New Roman" w:eastAsia="Times New Roman" w:hAnsi="Times New Roman" w:cs="Times New Roman"/>
                <w:sz w:val="24"/>
                <w:szCs w:val="24"/>
                <w:lang w:eastAsia="ru-RU"/>
              </w:rPr>
              <w:t xml:space="preserve"> на уровне 100%;</w:t>
            </w:r>
          </w:p>
          <w:p w14:paraId="29C2E049" w14:textId="77777777" w:rsidR="002825C8" w:rsidRPr="002825C8" w:rsidRDefault="002825C8" w:rsidP="002825C8">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2825C8">
              <w:rPr>
                <w:rFonts w:ascii="Times New Roman" w:eastAsia="Times New Roman" w:hAnsi="Times New Roman" w:cs="Times New Roman"/>
                <w:bCs/>
                <w:sz w:val="24"/>
                <w:szCs w:val="24"/>
                <w:lang w:eastAsia="ru-RU"/>
              </w:rPr>
              <w:t>3)</w:t>
            </w:r>
            <w:r w:rsidRPr="002825C8">
              <w:rPr>
                <w:rFonts w:ascii="Times New Roman" w:eastAsia="Times New Roman" w:hAnsi="Times New Roman" w:cs="Arial"/>
                <w:sz w:val="24"/>
                <w:szCs w:val="24"/>
                <w:lang w:eastAsia="ru-RU"/>
              </w:rPr>
              <w:t xml:space="preserve"> С</w:t>
            </w:r>
            <w:r w:rsidRPr="002825C8">
              <w:rPr>
                <w:rFonts w:ascii="Times New Roman" w:eastAsia="Times New Roman" w:hAnsi="Times New Roman" w:cs="Times New Roman"/>
                <w:sz w:val="24"/>
                <w:szCs w:val="24"/>
                <w:lang w:eastAsia="ru-RU"/>
              </w:rPr>
              <w:t>охранение</w:t>
            </w:r>
            <w:r w:rsidRPr="002825C8">
              <w:rPr>
                <w:rFonts w:ascii="Times New Roman" w:eastAsia="Times New Roman" w:hAnsi="Times New Roman" w:cs="Arial"/>
                <w:sz w:val="24"/>
                <w:szCs w:val="24"/>
                <w:lang w:eastAsia="ru-RU"/>
              </w:rPr>
              <w:t xml:space="preserve"> охвата населения, защищенного в результате проведения мероприятий по повышению защищенности от негативного воздействия вод </w:t>
            </w:r>
            <w:r w:rsidRPr="002825C8">
              <w:rPr>
                <w:rFonts w:ascii="Times New Roman" w:eastAsia="Times New Roman" w:hAnsi="Times New Roman" w:cs="Times New Roman"/>
                <w:sz w:val="24"/>
                <w:szCs w:val="24"/>
                <w:lang w:eastAsia="ru-RU"/>
              </w:rPr>
              <w:t>на уровне 100%;</w:t>
            </w:r>
          </w:p>
          <w:p w14:paraId="34232231" w14:textId="77777777" w:rsidR="002825C8" w:rsidRPr="002825C8" w:rsidRDefault="002825C8" w:rsidP="002825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825C8">
              <w:rPr>
                <w:rFonts w:ascii="Times New Roman" w:eastAsia="Times New Roman" w:hAnsi="Times New Roman" w:cs="Arial"/>
                <w:sz w:val="24"/>
                <w:szCs w:val="24"/>
                <w:lang w:eastAsia="ru-RU"/>
              </w:rPr>
              <w:t>4) Сохранение у</w:t>
            </w:r>
            <w:r w:rsidRPr="002825C8">
              <w:rPr>
                <w:rFonts w:ascii="Times New Roman" w:eastAsia="Calibri" w:hAnsi="Times New Roman" w:cs="Arial"/>
                <w:sz w:val="24"/>
                <w:szCs w:val="24"/>
                <w:lang w:eastAsia="ru-RU"/>
              </w:rPr>
              <w:t xml:space="preserve">ровня реализации плана </w:t>
            </w:r>
            <w:r w:rsidRPr="002825C8">
              <w:rPr>
                <w:rFonts w:ascii="Times New Roman" w:eastAsia="Times New Roman" w:hAnsi="Times New Roman" w:cs="Arial"/>
                <w:sz w:val="24"/>
                <w:szCs w:val="24"/>
                <w:lang w:eastAsia="ru-RU"/>
              </w:rPr>
              <w:t xml:space="preserve">основных мероприятий </w:t>
            </w:r>
            <w:r w:rsidR="009B1C82" w:rsidRPr="00F03016">
              <w:rPr>
                <w:rFonts w:ascii="Times New Roman" w:eastAsia="Times New Roman" w:hAnsi="Times New Roman" w:cs="Times New Roman"/>
                <w:sz w:val="24"/>
                <w:szCs w:val="24"/>
                <w:lang w:eastAsia="ru-RU"/>
              </w:rPr>
              <w:t>сельского поселения Выкатной</w:t>
            </w:r>
            <w:r w:rsidR="009B1C82" w:rsidRPr="00F03016">
              <w:rPr>
                <w:rFonts w:ascii="Times New Roman" w:eastAsia="Times New Roman" w:hAnsi="Times New Roman" w:cs="Arial"/>
                <w:sz w:val="24"/>
                <w:szCs w:val="24"/>
                <w:lang w:eastAsia="ru-RU"/>
              </w:rPr>
              <w:t xml:space="preserve"> </w:t>
            </w:r>
            <w:r w:rsidRPr="002825C8">
              <w:rPr>
                <w:rFonts w:ascii="Times New Roman" w:eastAsia="Times New Roman" w:hAnsi="Times New Roman" w:cs="Arial"/>
                <w:sz w:val="24"/>
                <w:szCs w:val="24"/>
                <w:lang w:eastAsia="ru-RU"/>
              </w:rPr>
              <w:t xml:space="preserve">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w:t>
            </w:r>
            <w:r w:rsidRPr="002825C8">
              <w:rPr>
                <w:rFonts w:ascii="Times New Roman" w:eastAsia="Times New Roman" w:hAnsi="Times New Roman" w:cs="Times New Roman"/>
                <w:sz w:val="24"/>
                <w:szCs w:val="24"/>
                <w:lang w:eastAsia="ru-RU"/>
              </w:rPr>
              <w:t>на уровне 100%;</w:t>
            </w:r>
          </w:p>
          <w:p w14:paraId="42E38B31" w14:textId="77777777" w:rsidR="002825C8" w:rsidRPr="002825C8" w:rsidRDefault="002825C8" w:rsidP="009E68E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825C8">
              <w:rPr>
                <w:rFonts w:ascii="Times New Roman" w:eastAsia="Times New Roman" w:hAnsi="Times New Roman" w:cs="Times New Roman"/>
                <w:bCs/>
                <w:sz w:val="24"/>
                <w:szCs w:val="24"/>
                <w:lang w:eastAsia="ru-RU"/>
              </w:rPr>
              <w:t>5) С</w:t>
            </w:r>
            <w:r w:rsidRPr="002825C8">
              <w:rPr>
                <w:rFonts w:ascii="Times New Roman" w:eastAsia="Times New Roman" w:hAnsi="Times New Roman" w:cs="Times New Roman"/>
                <w:sz w:val="24"/>
                <w:szCs w:val="24"/>
                <w:lang w:eastAsia="ru-RU"/>
              </w:rPr>
              <w:t xml:space="preserve">охранение </w:t>
            </w:r>
            <w:r w:rsidRPr="002825C8">
              <w:rPr>
                <w:rFonts w:ascii="Times New Roman" w:eastAsia="Times New Roman" w:hAnsi="Times New Roman" w:cs="Times New Roman"/>
                <w:bCs/>
                <w:sz w:val="24"/>
                <w:szCs w:val="24"/>
                <w:lang w:eastAsia="ru-RU"/>
              </w:rPr>
              <w:t xml:space="preserve">обеспеченности </w:t>
            </w:r>
            <w:r w:rsidR="009B1C82" w:rsidRPr="00F03016">
              <w:rPr>
                <w:rFonts w:ascii="Times New Roman" w:eastAsia="Times New Roman" w:hAnsi="Times New Roman" w:cs="Times New Roman"/>
                <w:sz w:val="24"/>
                <w:szCs w:val="24"/>
                <w:lang w:eastAsia="ru-RU"/>
              </w:rPr>
              <w:t xml:space="preserve"> сельского поселения Выкатной</w:t>
            </w:r>
            <w:r w:rsidR="009E68E5">
              <w:rPr>
                <w:rFonts w:ascii="Times New Roman" w:eastAsia="Times New Roman" w:hAnsi="Times New Roman" w:cs="Times New Roman"/>
                <w:sz w:val="24"/>
                <w:szCs w:val="24"/>
                <w:lang w:eastAsia="ru-RU"/>
              </w:rPr>
              <w:t xml:space="preserve"> </w:t>
            </w:r>
            <w:r w:rsidRPr="002825C8">
              <w:rPr>
                <w:rFonts w:ascii="Times New Roman" w:eastAsia="Calibri" w:hAnsi="Times New Roman" w:cs="Times New Roman"/>
                <w:sz w:val="24"/>
                <w:szCs w:val="24"/>
                <w:lang w:eastAsia="ru-RU"/>
              </w:rPr>
              <w:t>защитными</w:t>
            </w:r>
            <w:r w:rsidR="009E68E5">
              <w:rPr>
                <w:rFonts w:ascii="Times New Roman" w:eastAsia="Calibri" w:hAnsi="Times New Roman" w:cs="Times New Roman"/>
                <w:sz w:val="24"/>
                <w:szCs w:val="24"/>
                <w:lang w:eastAsia="ru-RU"/>
              </w:rPr>
              <w:t xml:space="preserve"> </w:t>
            </w:r>
            <w:r w:rsidRPr="002825C8">
              <w:rPr>
                <w:rFonts w:ascii="Times New Roman" w:eastAsia="Calibri" w:hAnsi="Times New Roman" w:cs="Times New Roman"/>
                <w:sz w:val="24"/>
                <w:szCs w:val="24"/>
                <w:lang w:eastAsia="ru-RU"/>
              </w:rPr>
              <w:t xml:space="preserve">противопожарными минерализованными полосами </w:t>
            </w:r>
            <w:r w:rsidRPr="002825C8">
              <w:rPr>
                <w:rFonts w:ascii="Times New Roman" w:eastAsia="Times New Roman" w:hAnsi="Times New Roman" w:cs="Times New Roman"/>
                <w:sz w:val="24"/>
                <w:szCs w:val="24"/>
                <w:lang w:eastAsia="ru-RU"/>
              </w:rPr>
              <w:t>на уровне 100%</w:t>
            </w:r>
          </w:p>
        </w:tc>
      </w:tr>
      <w:tr w:rsidR="002825C8" w:rsidRPr="002825C8" w14:paraId="3FA31A65" w14:textId="77777777" w:rsidTr="00A542AE">
        <w:tc>
          <w:tcPr>
            <w:tcW w:w="2679" w:type="dxa"/>
          </w:tcPr>
          <w:p w14:paraId="264AC94C" w14:textId="77777777" w:rsidR="002825C8" w:rsidRPr="002825C8" w:rsidRDefault="002825C8" w:rsidP="002825C8">
            <w:pPr>
              <w:spacing w:after="0" w:line="240" w:lineRule="auto"/>
              <w:rPr>
                <w:rFonts w:ascii="Times New Roman" w:eastAsia="Times New Roman" w:hAnsi="Times New Roman" w:cs="Times New Roman"/>
                <w:sz w:val="24"/>
                <w:szCs w:val="24"/>
                <w:lang w:eastAsia="ru-RU"/>
              </w:rPr>
            </w:pPr>
            <w:r w:rsidRPr="002825C8">
              <w:rPr>
                <w:rFonts w:ascii="Times New Roman" w:eastAsia="Times New Roman" w:hAnsi="Times New Roman" w:cs="Times New Roman"/>
                <w:sz w:val="24"/>
                <w:szCs w:val="24"/>
                <w:lang w:eastAsia="ru-RU"/>
              </w:rPr>
              <w:t>С</w:t>
            </w:r>
            <w:r w:rsidR="009E68E5">
              <w:rPr>
                <w:rFonts w:ascii="Times New Roman" w:eastAsia="Times New Roman" w:hAnsi="Times New Roman" w:cs="Times New Roman"/>
                <w:sz w:val="24"/>
                <w:szCs w:val="24"/>
                <w:lang w:eastAsia="ru-RU"/>
              </w:rPr>
              <w:t>роки реализации  муниципальной П</w:t>
            </w:r>
            <w:r w:rsidRPr="002825C8">
              <w:rPr>
                <w:rFonts w:ascii="Times New Roman" w:eastAsia="Times New Roman" w:hAnsi="Times New Roman" w:cs="Times New Roman"/>
                <w:sz w:val="24"/>
                <w:szCs w:val="24"/>
                <w:lang w:eastAsia="ru-RU"/>
              </w:rPr>
              <w:t xml:space="preserve">рограммы </w:t>
            </w:r>
          </w:p>
        </w:tc>
        <w:tc>
          <w:tcPr>
            <w:tcW w:w="6520" w:type="dxa"/>
          </w:tcPr>
          <w:p w14:paraId="1E193497" w14:textId="77777777" w:rsidR="002825C8" w:rsidRPr="002825C8" w:rsidRDefault="00E54542" w:rsidP="002825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2022</w:t>
            </w:r>
            <w:r w:rsidR="002825C8" w:rsidRPr="002825C8">
              <w:rPr>
                <w:rFonts w:ascii="Times New Roman" w:eastAsia="Times New Roman" w:hAnsi="Times New Roman" w:cs="Times New Roman"/>
                <w:sz w:val="24"/>
                <w:szCs w:val="24"/>
                <w:lang w:eastAsia="ru-RU"/>
              </w:rPr>
              <w:t xml:space="preserve"> годы</w:t>
            </w:r>
          </w:p>
          <w:p w14:paraId="48033F60" w14:textId="77777777" w:rsidR="002825C8" w:rsidRPr="002825C8" w:rsidRDefault="002825C8" w:rsidP="002825C8">
            <w:pPr>
              <w:spacing w:after="0" w:line="240" w:lineRule="auto"/>
              <w:rPr>
                <w:rFonts w:ascii="Times New Roman" w:eastAsia="Times New Roman" w:hAnsi="Times New Roman" w:cs="Times New Roman"/>
                <w:sz w:val="24"/>
                <w:szCs w:val="24"/>
                <w:lang w:eastAsia="ru-RU"/>
              </w:rPr>
            </w:pPr>
          </w:p>
        </w:tc>
      </w:tr>
      <w:tr w:rsidR="002825C8" w:rsidRPr="002825C8" w14:paraId="4F83F99D" w14:textId="77777777" w:rsidTr="00A542AE">
        <w:tc>
          <w:tcPr>
            <w:tcW w:w="2679" w:type="dxa"/>
          </w:tcPr>
          <w:p w14:paraId="6F386A55" w14:textId="77777777" w:rsidR="002825C8" w:rsidRPr="00AB40B4" w:rsidRDefault="002825C8" w:rsidP="002825C8">
            <w:pPr>
              <w:spacing w:after="0" w:line="240" w:lineRule="auto"/>
              <w:rPr>
                <w:rFonts w:ascii="Times New Roman" w:eastAsia="Times New Roman" w:hAnsi="Times New Roman" w:cs="Times New Roman"/>
                <w:sz w:val="24"/>
                <w:szCs w:val="24"/>
                <w:lang w:eastAsia="ru-RU"/>
              </w:rPr>
            </w:pPr>
            <w:r w:rsidRPr="00AB40B4">
              <w:rPr>
                <w:rFonts w:ascii="Times New Roman" w:eastAsia="Times New Roman" w:hAnsi="Times New Roman" w:cs="Times New Roman"/>
                <w:sz w:val="24"/>
                <w:szCs w:val="24"/>
                <w:lang w:eastAsia="ru-RU"/>
              </w:rPr>
              <w:t>Параметры финансо</w:t>
            </w:r>
            <w:r w:rsidR="009E68E5" w:rsidRPr="00AB40B4">
              <w:rPr>
                <w:rFonts w:ascii="Times New Roman" w:eastAsia="Times New Roman" w:hAnsi="Times New Roman" w:cs="Times New Roman"/>
                <w:sz w:val="24"/>
                <w:szCs w:val="24"/>
                <w:lang w:eastAsia="ru-RU"/>
              </w:rPr>
              <w:t>вого обеспечения муниципальной П</w:t>
            </w:r>
            <w:r w:rsidRPr="00AB40B4">
              <w:rPr>
                <w:rFonts w:ascii="Times New Roman" w:eastAsia="Times New Roman" w:hAnsi="Times New Roman" w:cs="Times New Roman"/>
                <w:sz w:val="24"/>
                <w:szCs w:val="24"/>
                <w:lang w:eastAsia="ru-RU"/>
              </w:rPr>
              <w:t>рограммы</w:t>
            </w:r>
          </w:p>
        </w:tc>
        <w:tc>
          <w:tcPr>
            <w:tcW w:w="6520" w:type="dxa"/>
          </w:tcPr>
          <w:p w14:paraId="62543052" w14:textId="01F8F93C" w:rsidR="002825C8" w:rsidRPr="00AB40B4" w:rsidRDefault="002825C8" w:rsidP="002825C8">
            <w:pPr>
              <w:spacing w:after="0" w:line="240" w:lineRule="auto"/>
              <w:rPr>
                <w:rFonts w:ascii="Times New Roman" w:eastAsia="Times New Roman" w:hAnsi="Times New Roman" w:cs="Times New Roman"/>
                <w:sz w:val="24"/>
                <w:szCs w:val="24"/>
                <w:lang w:eastAsia="ru-RU"/>
              </w:rPr>
            </w:pPr>
            <w:r w:rsidRPr="00AB40B4">
              <w:rPr>
                <w:rFonts w:ascii="Times New Roman" w:eastAsia="Times New Roman" w:hAnsi="Times New Roman" w:cs="Times New Roman"/>
                <w:sz w:val="24"/>
                <w:szCs w:val="24"/>
                <w:lang w:eastAsia="ru-RU"/>
              </w:rPr>
              <w:t>общий объем финансирования Программы (</w:t>
            </w:r>
            <w:r w:rsidR="00F03016" w:rsidRPr="00AB40B4">
              <w:rPr>
                <w:rFonts w:ascii="Times New Roman" w:eastAsia="Times New Roman" w:hAnsi="Times New Roman" w:cs="Times New Roman"/>
                <w:sz w:val="24"/>
                <w:szCs w:val="24"/>
                <w:lang w:eastAsia="ru-RU"/>
              </w:rPr>
              <w:t>бюджет сельского поселения Выкатной</w:t>
            </w:r>
            <w:r w:rsidRPr="00AB40B4">
              <w:rPr>
                <w:rFonts w:ascii="Times New Roman" w:eastAsia="Times New Roman" w:hAnsi="Times New Roman" w:cs="Times New Roman"/>
                <w:sz w:val="24"/>
                <w:szCs w:val="24"/>
                <w:lang w:eastAsia="ru-RU"/>
              </w:rPr>
              <w:t xml:space="preserve">) составляет </w:t>
            </w:r>
            <w:r w:rsidR="00B53A6C" w:rsidRPr="00AB40B4">
              <w:rPr>
                <w:rFonts w:ascii="Times New Roman" w:eastAsia="Times New Roman" w:hAnsi="Times New Roman" w:cs="Times New Roman"/>
                <w:sz w:val="24"/>
                <w:szCs w:val="24"/>
                <w:lang w:eastAsia="ru-RU"/>
              </w:rPr>
              <w:t>342,9</w:t>
            </w:r>
            <w:r w:rsidRPr="00AB40B4">
              <w:rPr>
                <w:rFonts w:ascii="Times New Roman" w:eastAsia="Times New Roman" w:hAnsi="Times New Roman" w:cs="Times New Roman"/>
                <w:sz w:val="24"/>
                <w:szCs w:val="24"/>
                <w:lang w:eastAsia="ru-RU"/>
              </w:rPr>
              <w:t xml:space="preserve"> тыс. рублей, </w:t>
            </w:r>
          </w:p>
          <w:p w14:paraId="52CE93ED" w14:textId="77777777" w:rsidR="002825C8" w:rsidRPr="00AB40B4" w:rsidRDefault="002825C8" w:rsidP="002825C8">
            <w:pPr>
              <w:spacing w:after="0" w:line="240" w:lineRule="auto"/>
              <w:rPr>
                <w:rFonts w:ascii="Times New Roman" w:eastAsia="Times New Roman" w:hAnsi="Times New Roman" w:cs="Times New Roman"/>
                <w:sz w:val="24"/>
                <w:szCs w:val="24"/>
                <w:lang w:eastAsia="ru-RU"/>
              </w:rPr>
            </w:pPr>
            <w:r w:rsidRPr="00AB40B4">
              <w:rPr>
                <w:rFonts w:ascii="Times New Roman" w:eastAsia="Times New Roman" w:hAnsi="Times New Roman" w:cs="Times New Roman"/>
                <w:sz w:val="24"/>
                <w:szCs w:val="24"/>
                <w:lang w:eastAsia="ru-RU"/>
              </w:rPr>
              <w:t>в том числе:</w:t>
            </w:r>
          </w:p>
          <w:p w14:paraId="5A0DD8A4" w14:textId="3393389E" w:rsidR="002825C8" w:rsidRPr="00AB40B4" w:rsidRDefault="00E54542" w:rsidP="002825C8">
            <w:pPr>
              <w:spacing w:after="0" w:line="240" w:lineRule="auto"/>
              <w:rPr>
                <w:rFonts w:ascii="Times New Roman" w:eastAsia="Times New Roman" w:hAnsi="Times New Roman" w:cs="Times New Roman"/>
                <w:sz w:val="24"/>
                <w:szCs w:val="24"/>
                <w:lang w:eastAsia="ru-RU"/>
              </w:rPr>
            </w:pPr>
            <w:r w:rsidRPr="00AB40B4">
              <w:rPr>
                <w:rFonts w:ascii="Times New Roman" w:eastAsia="Times New Roman" w:hAnsi="Times New Roman" w:cs="Times New Roman"/>
                <w:sz w:val="24"/>
                <w:szCs w:val="24"/>
                <w:lang w:eastAsia="ru-RU"/>
              </w:rPr>
              <w:t>2020</w:t>
            </w:r>
            <w:r w:rsidR="002825C8" w:rsidRPr="00AB40B4">
              <w:rPr>
                <w:rFonts w:ascii="Times New Roman" w:eastAsia="Times New Roman" w:hAnsi="Times New Roman" w:cs="Times New Roman"/>
                <w:sz w:val="24"/>
                <w:szCs w:val="24"/>
                <w:lang w:eastAsia="ru-RU"/>
              </w:rPr>
              <w:t xml:space="preserve"> год –</w:t>
            </w:r>
            <w:r w:rsidR="00F03016" w:rsidRPr="00AB40B4">
              <w:rPr>
                <w:rFonts w:ascii="Times New Roman" w:eastAsia="Times New Roman" w:hAnsi="Times New Roman" w:cs="Times New Roman"/>
                <w:sz w:val="24"/>
                <w:szCs w:val="24"/>
                <w:lang w:eastAsia="ru-RU"/>
              </w:rPr>
              <w:t xml:space="preserve"> </w:t>
            </w:r>
            <w:r w:rsidR="00B53A6C" w:rsidRPr="00AB40B4">
              <w:rPr>
                <w:rFonts w:ascii="Times New Roman" w:eastAsia="Times New Roman" w:hAnsi="Times New Roman" w:cs="Times New Roman"/>
                <w:sz w:val="24"/>
                <w:szCs w:val="24"/>
                <w:lang w:eastAsia="ru-RU"/>
              </w:rPr>
              <w:t>114,3</w:t>
            </w:r>
            <w:r w:rsidR="002825C8" w:rsidRPr="00AB40B4">
              <w:rPr>
                <w:rFonts w:ascii="Times New Roman" w:eastAsia="Times New Roman" w:hAnsi="Times New Roman" w:cs="Times New Roman"/>
                <w:sz w:val="24"/>
                <w:szCs w:val="24"/>
                <w:lang w:eastAsia="ru-RU"/>
              </w:rPr>
              <w:t xml:space="preserve"> тыс. рублей;</w:t>
            </w:r>
          </w:p>
          <w:p w14:paraId="603CFAD8" w14:textId="22A227A8" w:rsidR="002825C8" w:rsidRPr="00AB40B4" w:rsidRDefault="002825C8" w:rsidP="002825C8">
            <w:pPr>
              <w:spacing w:after="0" w:line="240" w:lineRule="auto"/>
              <w:rPr>
                <w:rFonts w:ascii="Times New Roman" w:eastAsia="Times New Roman" w:hAnsi="Times New Roman" w:cs="Times New Roman"/>
                <w:sz w:val="24"/>
                <w:szCs w:val="24"/>
                <w:lang w:eastAsia="ru-RU"/>
              </w:rPr>
            </w:pPr>
            <w:r w:rsidRPr="00AB40B4">
              <w:rPr>
                <w:rFonts w:ascii="Times New Roman" w:eastAsia="Times New Roman" w:hAnsi="Times New Roman" w:cs="Times New Roman"/>
                <w:sz w:val="24"/>
                <w:szCs w:val="24"/>
                <w:lang w:eastAsia="ru-RU"/>
              </w:rPr>
              <w:t>202</w:t>
            </w:r>
            <w:r w:rsidR="00E54542" w:rsidRPr="00AB40B4">
              <w:rPr>
                <w:rFonts w:ascii="Times New Roman" w:eastAsia="Times New Roman" w:hAnsi="Times New Roman" w:cs="Times New Roman"/>
                <w:sz w:val="24"/>
                <w:szCs w:val="24"/>
                <w:lang w:eastAsia="ru-RU"/>
              </w:rPr>
              <w:t>1</w:t>
            </w:r>
            <w:r w:rsidRPr="00AB40B4">
              <w:rPr>
                <w:rFonts w:ascii="Times New Roman" w:eastAsia="Times New Roman" w:hAnsi="Times New Roman" w:cs="Times New Roman"/>
                <w:sz w:val="24"/>
                <w:szCs w:val="24"/>
                <w:lang w:eastAsia="ru-RU"/>
              </w:rPr>
              <w:t xml:space="preserve"> год –</w:t>
            </w:r>
            <w:r w:rsidR="00F03016" w:rsidRPr="00AB40B4">
              <w:rPr>
                <w:rFonts w:ascii="Times New Roman" w:eastAsia="Times New Roman" w:hAnsi="Times New Roman" w:cs="Times New Roman"/>
                <w:sz w:val="24"/>
                <w:szCs w:val="24"/>
                <w:lang w:eastAsia="ru-RU"/>
              </w:rPr>
              <w:t xml:space="preserve"> </w:t>
            </w:r>
            <w:r w:rsidR="00B53A6C" w:rsidRPr="00AB40B4">
              <w:rPr>
                <w:rFonts w:ascii="Times New Roman" w:eastAsia="Times New Roman" w:hAnsi="Times New Roman" w:cs="Times New Roman"/>
                <w:sz w:val="24"/>
                <w:szCs w:val="24"/>
                <w:lang w:eastAsia="ru-RU"/>
              </w:rPr>
              <w:t>114,3</w:t>
            </w:r>
            <w:r w:rsidRPr="00AB40B4">
              <w:rPr>
                <w:rFonts w:ascii="Times New Roman" w:eastAsia="Times New Roman" w:hAnsi="Times New Roman" w:cs="Times New Roman"/>
                <w:sz w:val="24"/>
                <w:szCs w:val="24"/>
                <w:lang w:eastAsia="ru-RU"/>
              </w:rPr>
              <w:t xml:space="preserve"> тыс. рублей;  </w:t>
            </w:r>
          </w:p>
          <w:p w14:paraId="1E70268F" w14:textId="27C61EB1" w:rsidR="002825C8" w:rsidRPr="00AB40B4" w:rsidRDefault="00E54542" w:rsidP="00F03016">
            <w:pPr>
              <w:spacing w:after="0" w:line="240" w:lineRule="auto"/>
              <w:rPr>
                <w:rFonts w:ascii="Times New Roman" w:eastAsia="Arial Unicode MS" w:hAnsi="Times New Roman" w:cs="Times New Roman"/>
                <w:sz w:val="24"/>
                <w:szCs w:val="24"/>
                <w:lang w:eastAsia="ru-RU"/>
              </w:rPr>
            </w:pPr>
            <w:r w:rsidRPr="00AB40B4">
              <w:rPr>
                <w:rFonts w:ascii="Times New Roman" w:eastAsia="Times New Roman" w:hAnsi="Times New Roman" w:cs="Times New Roman"/>
                <w:sz w:val="24"/>
                <w:szCs w:val="24"/>
                <w:lang w:eastAsia="ru-RU"/>
              </w:rPr>
              <w:t>2022</w:t>
            </w:r>
            <w:r w:rsidR="002825C8" w:rsidRPr="00AB40B4">
              <w:rPr>
                <w:rFonts w:ascii="Times New Roman" w:eastAsia="Times New Roman" w:hAnsi="Times New Roman" w:cs="Times New Roman"/>
                <w:sz w:val="24"/>
                <w:szCs w:val="24"/>
                <w:lang w:eastAsia="ru-RU"/>
              </w:rPr>
              <w:t xml:space="preserve"> год – </w:t>
            </w:r>
            <w:r w:rsidR="00B53A6C" w:rsidRPr="00AB40B4">
              <w:rPr>
                <w:rFonts w:ascii="Times New Roman" w:eastAsia="Times New Roman" w:hAnsi="Times New Roman" w:cs="Times New Roman"/>
                <w:sz w:val="24"/>
                <w:szCs w:val="24"/>
                <w:lang w:eastAsia="ru-RU"/>
              </w:rPr>
              <w:t>114,3</w:t>
            </w:r>
            <w:r w:rsidR="002825C8" w:rsidRPr="00AB40B4">
              <w:rPr>
                <w:rFonts w:ascii="Times New Roman" w:eastAsia="Times New Roman" w:hAnsi="Times New Roman" w:cs="Times New Roman"/>
                <w:sz w:val="24"/>
                <w:szCs w:val="24"/>
                <w:lang w:eastAsia="ru-RU"/>
              </w:rPr>
              <w:t xml:space="preserve"> тыс. рублей</w:t>
            </w:r>
          </w:p>
        </w:tc>
      </w:tr>
    </w:tbl>
    <w:p w14:paraId="150BE8AF" w14:textId="77777777" w:rsidR="002825C8" w:rsidRDefault="002825C8" w:rsidP="002825C8">
      <w:pPr>
        <w:spacing w:after="0" w:line="240" w:lineRule="auto"/>
        <w:jc w:val="both"/>
        <w:rPr>
          <w:rFonts w:ascii="Times New Roman" w:eastAsia="Times New Roman" w:hAnsi="Times New Roman" w:cs="Times New Roman"/>
          <w:sz w:val="28"/>
          <w:szCs w:val="28"/>
          <w:lang w:eastAsia="ru-RU"/>
        </w:rPr>
      </w:pPr>
    </w:p>
    <w:p w14:paraId="04EA4397" w14:textId="77777777" w:rsidR="00F03016" w:rsidRDefault="00F03016" w:rsidP="00F03016">
      <w:pPr>
        <w:spacing w:after="0" w:line="240" w:lineRule="auto"/>
        <w:jc w:val="center"/>
        <w:rPr>
          <w:rFonts w:ascii="Times New Roman" w:eastAsia="Times New Roman" w:hAnsi="Times New Roman" w:cs="Times New Roman"/>
          <w:sz w:val="28"/>
          <w:szCs w:val="28"/>
          <w:lang w:eastAsia="ru-RU"/>
        </w:rPr>
      </w:pPr>
    </w:p>
    <w:p w14:paraId="2A2FAC4F" w14:textId="77777777" w:rsidR="00F03016" w:rsidRPr="00F46B29" w:rsidRDefault="00F03016" w:rsidP="00F03016">
      <w:pPr>
        <w:spacing w:after="0" w:line="240" w:lineRule="auto"/>
        <w:jc w:val="center"/>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Раздел 1 «О стимулировании инвестиционной и инновационной деятельности, развитие конкуренции и негосударственного сектора экономики»</w:t>
      </w:r>
    </w:p>
    <w:p w14:paraId="01F20BE0" w14:textId="77777777" w:rsidR="00F03016" w:rsidRPr="00F46B29" w:rsidRDefault="00F03016" w:rsidP="00F03016">
      <w:pPr>
        <w:spacing w:after="0" w:line="240" w:lineRule="auto"/>
        <w:jc w:val="center"/>
        <w:rPr>
          <w:rFonts w:ascii="Times New Roman" w:eastAsia="Times New Roman" w:hAnsi="Times New Roman" w:cs="Times New Roman"/>
          <w:sz w:val="24"/>
          <w:szCs w:val="24"/>
          <w:lang w:eastAsia="ru-RU"/>
        </w:rPr>
      </w:pPr>
    </w:p>
    <w:p w14:paraId="3DBE3431" w14:textId="77777777" w:rsidR="00F03016" w:rsidRPr="00F46B29" w:rsidRDefault="00F03016" w:rsidP="00F03016">
      <w:pPr>
        <w:spacing w:after="0" w:line="240" w:lineRule="auto"/>
        <w:ind w:firstLine="709"/>
        <w:contextualSpacing/>
        <w:jc w:val="both"/>
        <w:rPr>
          <w:rFonts w:ascii="Times New Roman" w:eastAsia="Calibri" w:hAnsi="Times New Roman" w:cs="Times New Roman"/>
          <w:sz w:val="24"/>
          <w:szCs w:val="24"/>
        </w:rPr>
      </w:pPr>
      <w:r w:rsidRPr="00F46B29">
        <w:rPr>
          <w:rFonts w:ascii="Times New Roman" w:eastAsia="Calibri" w:hAnsi="Times New Roman" w:cs="Times New Roman"/>
          <w:sz w:val="24"/>
          <w:szCs w:val="24"/>
        </w:rPr>
        <w:t>1.1. «Формирование благоприятной деловой среды».</w:t>
      </w:r>
    </w:p>
    <w:p w14:paraId="44E50EE6" w14:textId="77777777" w:rsidR="00F03016" w:rsidRPr="00F46B29" w:rsidRDefault="00F03016" w:rsidP="00F0301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6B29">
        <w:rPr>
          <w:rFonts w:ascii="Times New Roman" w:eastAsia="Calibri" w:hAnsi="Times New Roman" w:cs="Times New Roman"/>
          <w:sz w:val="24"/>
          <w:szCs w:val="24"/>
          <w:lang w:eastAsia="ru-RU"/>
        </w:rPr>
        <w:t>В целях повышения защиты населения и территории сельского поселения Выкатной от угроз природного и техногенного характера, обеспечения пожарной безопасности при заключении контрактов в соответствии с действующим законодательством предусматриваются мероприятия для участников малого и среднего предпринимательства в объеме не менее 42% совокупного годового объема закупок. При определении поставщиков (подрядчиков, исполнителей)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Также при определении поставщика в некоторых случаях в извещении об осуществлении закупки устанавливается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227968E5" w14:textId="77777777" w:rsidR="00F03016" w:rsidRPr="00F46B29" w:rsidRDefault="00F03016" w:rsidP="00F03016">
      <w:pPr>
        <w:spacing w:after="0" w:line="240" w:lineRule="auto"/>
        <w:ind w:firstLine="709"/>
        <w:contextualSpacing/>
        <w:jc w:val="both"/>
        <w:rPr>
          <w:rFonts w:ascii="Times New Roman" w:eastAsia="Calibri" w:hAnsi="Times New Roman" w:cs="Times New Roman"/>
          <w:sz w:val="24"/>
          <w:szCs w:val="24"/>
        </w:rPr>
      </w:pPr>
      <w:r w:rsidRPr="00F46B29">
        <w:rPr>
          <w:rFonts w:ascii="Times New Roman" w:eastAsia="Calibri" w:hAnsi="Times New Roman" w:cs="Times New Roman"/>
          <w:sz w:val="24"/>
          <w:szCs w:val="24"/>
        </w:rPr>
        <w:lastRenderedPageBreak/>
        <w:t>1.2. «Инвестиционные проекты».</w:t>
      </w:r>
    </w:p>
    <w:p w14:paraId="26B9DCC7" w14:textId="77777777" w:rsidR="00F03016" w:rsidRPr="00F46B29" w:rsidRDefault="00F03016" w:rsidP="00F0301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6B29">
        <w:rPr>
          <w:rFonts w:ascii="Times New Roman" w:eastAsia="Calibri" w:hAnsi="Times New Roman" w:cs="Times New Roman"/>
          <w:sz w:val="24"/>
          <w:szCs w:val="24"/>
          <w:lang w:eastAsia="ru-RU"/>
        </w:rPr>
        <w:t>Программой не предусмотрена реализация инвестиционных проектов.</w:t>
      </w:r>
    </w:p>
    <w:p w14:paraId="435791FD" w14:textId="77777777" w:rsidR="00F03016" w:rsidRPr="00F46B29" w:rsidRDefault="00F03016" w:rsidP="00F03016">
      <w:pPr>
        <w:spacing w:after="0" w:line="240" w:lineRule="auto"/>
        <w:ind w:firstLine="709"/>
        <w:contextualSpacing/>
        <w:jc w:val="both"/>
        <w:rPr>
          <w:rFonts w:ascii="Times New Roman" w:eastAsia="Calibri" w:hAnsi="Times New Roman" w:cs="Times New Roman"/>
          <w:sz w:val="24"/>
          <w:szCs w:val="24"/>
        </w:rPr>
      </w:pPr>
      <w:r w:rsidRPr="00F46B29">
        <w:rPr>
          <w:rFonts w:ascii="Times New Roman" w:eastAsia="Calibri" w:hAnsi="Times New Roman" w:cs="Times New Roman"/>
          <w:sz w:val="24"/>
          <w:szCs w:val="24"/>
        </w:rPr>
        <w:t>1.3. «Развитие конкуренции».</w:t>
      </w:r>
    </w:p>
    <w:p w14:paraId="11886CA2" w14:textId="77777777" w:rsidR="00F03016" w:rsidRPr="00F46B29" w:rsidRDefault="00F03016" w:rsidP="00F0301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6B29">
        <w:rPr>
          <w:rFonts w:ascii="Times New Roman" w:eastAsia="Calibri" w:hAnsi="Times New Roman" w:cs="Times New Roman"/>
          <w:sz w:val="24"/>
          <w:szCs w:val="24"/>
          <w:lang w:eastAsia="ru-RU"/>
        </w:rPr>
        <w:t>Реализация отдельных мероприятий Программы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39BC2E89" w14:textId="77777777" w:rsidR="00F03016" w:rsidRPr="00F46B29" w:rsidRDefault="00F03016" w:rsidP="00F0301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6B29">
        <w:rPr>
          <w:rFonts w:ascii="Times New Roman" w:eastAsia="Calibri" w:hAnsi="Times New Roman" w:cs="Times New Roman"/>
          <w:sz w:val="24"/>
          <w:szCs w:val="24"/>
          <w:lang w:eastAsia="ru-RU"/>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Контрактная система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Федерального закона № 44-ФЗ, в том числе приводят к ограничению конкуренции, в частности, к необоснованному ограничению числа участников закупок.</w:t>
      </w:r>
    </w:p>
    <w:p w14:paraId="035213A4" w14:textId="77777777" w:rsidR="00F03016" w:rsidRPr="00F46B29" w:rsidRDefault="00F03016" w:rsidP="00F0301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6B29">
        <w:rPr>
          <w:rFonts w:ascii="Times New Roman" w:eastAsia="Calibri" w:hAnsi="Times New Roman" w:cs="Times New Roman"/>
          <w:sz w:val="24"/>
          <w:szCs w:val="24"/>
          <w:lang w:eastAsia="ru-RU"/>
        </w:rPr>
        <w:t>Развитие конкуренции связано первично с публичностью планов размещения заказов на ближайший отчетный период (год) и формирование бюджета путем утверждения планов закупок и их публикации в единой информационной системе.</w:t>
      </w:r>
    </w:p>
    <w:p w14:paraId="7EC83432" w14:textId="77777777" w:rsidR="00F03016" w:rsidRPr="00F46B29" w:rsidRDefault="00F03016" w:rsidP="00F0301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6B29">
        <w:rPr>
          <w:rFonts w:ascii="Times New Roman" w:eastAsia="Calibri" w:hAnsi="Times New Roman" w:cs="Times New Roman"/>
          <w:sz w:val="24"/>
          <w:szCs w:val="24"/>
          <w:lang w:eastAsia="ru-RU"/>
        </w:rPr>
        <w:t>Муниципальные заказчики в соответствии с требованиями действующего законодательства составляют и размещают Планы-графики размещения заказов на поставку товаров, выполнение работ, оказание услуг для муниципальных нужд в единой информационной системе в сфере закупок на предстоящий календарный год, при изучении которых любой субъект может заранее определиться с возможным участием в конкурентных процедурах размещения заказов на год вперед.</w:t>
      </w:r>
    </w:p>
    <w:p w14:paraId="61875627" w14:textId="77777777" w:rsidR="00F03016" w:rsidRPr="00F46B29" w:rsidRDefault="00F03016" w:rsidP="00F0301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6B29">
        <w:rPr>
          <w:rFonts w:ascii="Times New Roman" w:eastAsia="Calibri" w:hAnsi="Times New Roman" w:cs="Times New Roman"/>
          <w:sz w:val="24"/>
          <w:szCs w:val="24"/>
          <w:lang w:eastAsia="ru-RU"/>
        </w:rPr>
        <w:t>Расширение возможностей использования такой процедуры размещения государственного заказа, как электронный аукцион, дает неограниченному кругу участников возможность представлять свои предложения в обезличенном виде, что полностью исключает человеческий фактор при выборе победителя.</w:t>
      </w:r>
    </w:p>
    <w:p w14:paraId="20010DFB" w14:textId="77777777" w:rsidR="00F03016" w:rsidRPr="00F46B29" w:rsidRDefault="00F03016" w:rsidP="00F0301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6B29">
        <w:rPr>
          <w:rFonts w:ascii="Times New Roman" w:eastAsia="Calibri" w:hAnsi="Times New Roman" w:cs="Times New Roman"/>
          <w:sz w:val="24"/>
          <w:szCs w:val="24"/>
          <w:lang w:eastAsia="ru-RU"/>
        </w:rPr>
        <w:t>В целях выявления в нормативных правовых актах, утверждающих и изменяющих Программу, положений, регулирующих отношения в сфере предпринимательской и инвестиционной деятельности, а также вводящих избыточные обязанности, запреты и ограничения для субъектов предпринимательской и инвестиционной деятельности, ответственный исполнитель Программы осуществляет предварительную оценку регулирующего воздействия проектов нормативных правовых актов, оценку фактического воздействия принятых ранее нормативных правовых актов.</w:t>
      </w:r>
    </w:p>
    <w:p w14:paraId="63821AAB" w14:textId="77777777" w:rsidR="00F03016" w:rsidRPr="00F46B29" w:rsidRDefault="00F03016" w:rsidP="002825C8">
      <w:pPr>
        <w:spacing w:after="0" w:line="240" w:lineRule="auto"/>
        <w:jc w:val="both"/>
        <w:rPr>
          <w:rFonts w:ascii="Times New Roman" w:eastAsia="Times New Roman" w:hAnsi="Times New Roman" w:cs="Times New Roman"/>
          <w:sz w:val="24"/>
          <w:szCs w:val="24"/>
          <w:lang w:eastAsia="ru-RU"/>
        </w:rPr>
      </w:pPr>
    </w:p>
    <w:p w14:paraId="1145ECB6" w14:textId="77777777" w:rsidR="00CF6068" w:rsidRPr="00F46B29" w:rsidRDefault="00CF6068" w:rsidP="002825C8">
      <w:pPr>
        <w:spacing w:after="0" w:line="240" w:lineRule="auto"/>
        <w:jc w:val="both"/>
        <w:rPr>
          <w:rFonts w:ascii="Times New Roman" w:eastAsia="Times New Roman" w:hAnsi="Times New Roman" w:cs="Times New Roman"/>
          <w:sz w:val="24"/>
          <w:szCs w:val="24"/>
          <w:lang w:eastAsia="ru-RU"/>
        </w:rPr>
      </w:pPr>
    </w:p>
    <w:p w14:paraId="4296CCBF" w14:textId="77777777" w:rsidR="00CF6068" w:rsidRPr="00F46B29" w:rsidRDefault="00CF6068" w:rsidP="00CF606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6B29">
        <w:rPr>
          <w:rFonts w:ascii="Times New Roman" w:eastAsia="Times New Roman" w:hAnsi="Times New Roman" w:cs="Calibri"/>
          <w:bCs/>
          <w:sz w:val="24"/>
          <w:szCs w:val="24"/>
          <w:lang w:eastAsia="ru-RU"/>
        </w:rPr>
        <w:t xml:space="preserve">Раздел 2. Механизм реализации муниципальной </w:t>
      </w:r>
      <w:r w:rsidR="00F46B29">
        <w:rPr>
          <w:rFonts w:ascii="Times New Roman" w:eastAsia="Times New Roman" w:hAnsi="Times New Roman" w:cs="Calibri"/>
          <w:bCs/>
          <w:sz w:val="24"/>
          <w:szCs w:val="24"/>
          <w:lang w:eastAsia="ru-RU"/>
        </w:rPr>
        <w:t>П</w:t>
      </w:r>
      <w:r w:rsidRPr="00F46B29">
        <w:rPr>
          <w:rFonts w:ascii="Times New Roman" w:eastAsia="Times New Roman" w:hAnsi="Times New Roman" w:cs="Calibri"/>
          <w:bCs/>
          <w:sz w:val="24"/>
          <w:szCs w:val="24"/>
          <w:lang w:eastAsia="ru-RU"/>
        </w:rPr>
        <w:t>рограммы</w:t>
      </w:r>
    </w:p>
    <w:p w14:paraId="2E3991EE" w14:textId="77777777" w:rsidR="00CF6068" w:rsidRPr="00F46B29" w:rsidRDefault="00CF6068" w:rsidP="00CF606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71A0296E" w14:textId="77777777" w:rsidR="00CF6068" w:rsidRPr="00F46B29" w:rsidRDefault="00CF6068" w:rsidP="00CF6068">
      <w:pPr>
        <w:spacing w:after="0" w:line="240" w:lineRule="auto"/>
        <w:ind w:firstLine="709"/>
        <w:jc w:val="both"/>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lastRenderedPageBreak/>
        <w:t xml:space="preserve">Для достижения поставленных целей и решения задач муниципальной </w:t>
      </w:r>
      <w:r w:rsidR="00F46B29">
        <w:rPr>
          <w:rFonts w:ascii="Times New Roman" w:eastAsia="Times New Roman" w:hAnsi="Times New Roman" w:cs="Times New Roman"/>
          <w:sz w:val="24"/>
          <w:szCs w:val="24"/>
          <w:lang w:eastAsia="ru-RU"/>
        </w:rPr>
        <w:t>П</w:t>
      </w:r>
      <w:r w:rsidRPr="00F46B29">
        <w:rPr>
          <w:rFonts w:ascii="Times New Roman" w:eastAsia="Times New Roman" w:hAnsi="Times New Roman" w:cs="Times New Roman"/>
          <w:sz w:val="24"/>
          <w:szCs w:val="24"/>
        </w:rPr>
        <w:t>рограммы</w:t>
      </w:r>
      <w:r w:rsidRPr="00F46B29">
        <w:rPr>
          <w:rFonts w:ascii="Times New Roman" w:eastAsia="Times New Roman" w:hAnsi="Times New Roman" w:cs="Times New Roman"/>
          <w:sz w:val="24"/>
          <w:szCs w:val="24"/>
          <w:lang w:eastAsia="ru-RU"/>
        </w:rPr>
        <w:t xml:space="preserve"> определен организационно-правовой механизм, предусматривающий взаимодействие между ответственным исполнителем и соисполнителями.</w:t>
      </w:r>
    </w:p>
    <w:p w14:paraId="2862563A" w14:textId="77777777" w:rsidR="00CF6068" w:rsidRPr="00F46B29" w:rsidRDefault="00CF6068" w:rsidP="00CF6068">
      <w:pPr>
        <w:spacing w:after="0" w:line="240" w:lineRule="auto"/>
        <w:ind w:firstLine="709"/>
        <w:jc w:val="both"/>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 xml:space="preserve">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муниципальной </w:t>
      </w:r>
      <w:r w:rsidR="00F46B29">
        <w:rPr>
          <w:rFonts w:ascii="Times New Roman" w:eastAsia="Times New Roman" w:hAnsi="Times New Roman" w:cs="Times New Roman"/>
          <w:sz w:val="24"/>
          <w:szCs w:val="24"/>
          <w:lang w:eastAsia="ru-RU"/>
        </w:rPr>
        <w:t>П</w:t>
      </w:r>
      <w:r w:rsidRPr="00F46B29">
        <w:rPr>
          <w:rFonts w:ascii="Times New Roman" w:eastAsia="Times New Roman" w:hAnsi="Times New Roman" w:cs="Times New Roman"/>
          <w:sz w:val="24"/>
          <w:szCs w:val="24"/>
          <w:lang w:eastAsia="ru-RU"/>
        </w:rPr>
        <w:t xml:space="preserve">рограммы на очередной финансовый год, осуществляет субъект бюджетного планирования – администрация сельского поселения Выкатной. </w:t>
      </w:r>
    </w:p>
    <w:p w14:paraId="5F92ACE2" w14:textId="77777777" w:rsidR="00CF6068" w:rsidRPr="00F46B29" w:rsidRDefault="00F46B29" w:rsidP="00CF60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муниципальной П</w:t>
      </w:r>
      <w:r w:rsidR="00CF6068" w:rsidRPr="00F46B29">
        <w:rPr>
          <w:rFonts w:ascii="Times New Roman" w:eastAsia="Times New Roman" w:hAnsi="Times New Roman" w:cs="Times New Roman"/>
          <w:sz w:val="24"/>
          <w:szCs w:val="24"/>
          <w:lang w:eastAsia="ru-RU"/>
        </w:rPr>
        <w:t>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органами администрации сельского поселения Выкатной и организациями Ханты-Мансийского района в соответствии с законодательством Российской Федерации.</w:t>
      </w:r>
    </w:p>
    <w:p w14:paraId="18FF54B0" w14:textId="77777777" w:rsidR="00CF6068" w:rsidRPr="00F46B29" w:rsidRDefault="00CF6068" w:rsidP="00CF6068">
      <w:pPr>
        <w:spacing w:after="0" w:line="240" w:lineRule="auto"/>
        <w:ind w:firstLine="709"/>
        <w:jc w:val="both"/>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Механизм взаимодействия ответственного исполнителя и соисполнителей установлен постановлением администрации сельского поселения Выкатной от 09.12.2015 №26 «О муниципальных и ведомствен</w:t>
      </w:r>
      <w:r w:rsidR="009E68E5">
        <w:rPr>
          <w:rFonts w:ascii="Times New Roman" w:eastAsia="Times New Roman" w:hAnsi="Times New Roman" w:cs="Times New Roman"/>
          <w:sz w:val="24"/>
          <w:szCs w:val="24"/>
          <w:lang w:eastAsia="ru-RU"/>
        </w:rPr>
        <w:t>ных П</w:t>
      </w:r>
      <w:r w:rsidRPr="00F46B29">
        <w:rPr>
          <w:rFonts w:ascii="Times New Roman" w:eastAsia="Times New Roman" w:hAnsi="Times New Roman" w:cs="Times New Roman"/>
          <w:sz w:val="24"/>
          <w:szCs w:val="24"/>
          <w:lang w:eastAsia="ru-RU"/>
        </w:rPr>
        <w:t>рограммах сельского поселения Выкатной».</w:t>
      </w:r>
    </w:p>
    <w:p w14:paraId="16609DB6" w14:textId="77777777" w:rsidR="00CF6068" w:rsidRPr="00F46B29" w:rsidRDefault="00CF6068" w:rsidP="00CF6068">
      <w:pPr>
        <w:spacing w:after="0" w:line="240" w:lineRule="auto"/>
        <w:ind w:firstLine="709"/>
        <w:jc w:val="both"/>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 xml:space="preserve">Сельское поселение Выкатной осуществляет текущее управление реализацией муниципальной </w:t>
      </w:r>
      <w:r w:rsidR="009E68E5">
        <w:rPr>
          <w:rFonts w:ascii="Times New Roman" w:eastAsia="Times New Roman" w:hAnsi="Times New Roman" w:cs="Times New Roman"/>
          <w:sz w:val="24"/>
          <w:szCs w:val="24"/>
          <w:lang w:eastAsia="ru-RU"/>
        </w:rPr>
        <w:t>П</w:t>
      </w:r>
      <w:r w:rsidRPr="00F46B29">
        <w:rPr>
          <w:rFonts w:ascii="Times New Roman" w:eastAsia="Times New Roman" w:hAnsi="Times New Roman" w:cs="Times New Roman"/>
          <w:sz w:val="24"/>
          <w:szCs w:val="24"/>
          <w:lang w:eastAsia="ru-RU"/>
        </w:rPr>
        <w:t xml:space="preserve">рограммы, готовит ежеквартальный, годовой отчеты о ходе реализации муниципальной </w:t>
      </w:r>
      <w:r w:rsidR="009E68E5">
        <w:rPr>
          <w:rFonts w:ascii="Times New Roman" w:eastAsia="Times New Roman" w:hAnsi="Times New Roman" w:cs="Times New Roman"/>
          <w:sz w:val="24"/>
          <w:szCs w:val="24"/>
          <w:lang w:eastAsia="ru-RU"/>
        </w:rPr>
        <w:t>П</w:t>
      </w:r>
      <w:r w:rsidRPr="00F46B29">
        <w:rPr>
          <w:rFonts w:ascii="Times New Roman" w:eastAsia="Times New Roman" w:hAnsi="Times New Roman" w:cs="Times New Roman"/>
          <w:sz w:val="24"/>
          <w:szCs w:val="24"/>
          <w:lang w:eastAsia="ru-RU"/>
        </w:rPr>
        <w:t>рограммы.</w:t>
      </w:r>
    </w:p>
    <w:p w14:paraId="138F0452" w14:textId="77777777" w:rsidR="00CF6068" w:rsidRPr="00F46B29" w:rsidRDefault="00CF6068" w:rsidP="00CF6068">
      <w:pPr>
        <w:spacing w:after="0" w:line="240" w:lineRule="auto"/>
        <w:ind w:firstLine="709"/>
        <w:jc w:val="both"/>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 xml:space="preserve">Информация о ходе реализации муниципальной </w:t>
      </w:r>
      <w:r w:rsidR="009E68E5">
        <w:rPr>
          <w:rFonts w:ascii="Times New Roman" w:eastAsia="Times New Roman" w:hAnsi="Times New Roman" w:cs="Times New Roman"/>
          <w:sz w:val="24"/>
          <w:szCs w:val="24"/>
          <w:lang w:eastAsia="ru-RU"/>
        </w:rPr>
        <w:t>П</w:t>
      </w:r>
      <w:r w:rsidRPr="00F46B29">
        <w:rPr>
          <w:rFonts w:ascii="Times New Roman" w:eastAsia="Times New Roman" w:hAnsi="Times New Roman" w:cs="Times New Roman"/>
          <w:sz w:val="24"/>
          <w:szCs w:val="24"/>
          <w:lang w:eastAsia="ru-RU"/>
        </w:rPr>
        <w:t xml:space="preserve">рограммы предоставляется в уполномоченные органы администрации Ханты-Мансийского района в порядке, установленном администрацией </w:t>
      </w:r>
      <w:r w:rsidR="00A542AE" w:rsidRPr="00F46B29">
        <w:rPr>
          <w:rFonts w:ascii="Times New Roman" w:eastAsia="Times New Roman" w:hAnsi="Times New Roman" w:cs="Times New Roman"/>
          <w:sz w:val="24"/>
          <w:szCs w:val="24"/>
          <w:lang w:eastAsia="ru-RU"/>
        </w:rPr>
        <w:t>сельского поселения Выкатной</w:t>
      </w:r>
      <w:r w:rsidRPr="00F46B29">
        <w:rPr>
          <w:rFonts w:ascii="Times New Roman" w:eastAsia="Times New Roman" w:hAnsi="Times New Roman" w:cs="Times New Roman"/>
          <w:sz w:val="24"/>
          <w:szCs w:val="24"/>
          <w:lang w:eastAsia="ru-RU"/>
        </w:rPr>
        <w:t>.</w:t>
      </w:r>
    </w:p>
    <w:p w14:paraId="70A56FEA" w14:textId="77777777" w:rsidR="00CF6068" w:rsidRPr="00F46B29" w:rsidRDefault="00CF6068" w:rsidP="00CF6068">
      <w:pPr>
        <w:spacing w:after="0" w:line="240" w:lineRule="auto"/>
        <w:ind w:firstLine="709"/>
        <w:jc w:val="both"/>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Программа может корректироваться в зависимости от изменений в законодательстве, объемов выделяемых средств, а также от иных обстоятельств.</w:t>
      </w:r>
    </w:p>
    <w:p w14:paraId="15C351B5" w14:textId="77777777" w:rsidR="00CF6068" w:rsidRPr="00F46B29" w:rsidRDefault="00CF6068" w:rsidP="00CF6068">
      <w:pPr>
        <w:spacing w:after="0" w:line="240" w:lineRule="auto"/>
        <w:ind w:firstLine="709"/>
        <w:jc w:val="both"/>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В процессе реализации Программы могут проявиться ряд внешних и внутренних рисков, которые в значительной степени могут оказать влияние на значение целевых показателей и достижение результ</w:t>
      </w:r>
      <w:r w:rsidR="009E68E5">
        <w:rPr>
          <w:rFonts w:ascii="Times New Roman" w:eastAsia="Times New Roman" w:hAnsi="Times New Roman" w:cs="Times New Roman"/>
          <w:sz w:val="24"/>
          <w:szCs w:val="24"/>
          <w:lang w:eastAsia="ru-RU"/>
        </w:rPr>
        <w:t>атов муниципальной П</w:t>
      </w:r>
      <w:r w:rsidRPr="00F46B29">
        <w:rPr>
          <w:rFonts w:ascii="Times New Roman" w:eastAsia="Times New Roman" w:hAnsi="Times New Roman" w:cs="Times New Roman"/>
          <w:sz w:val="24"/>
          <w:szCs w:val="24"/>
          <w:lang w:eastAsia="ru-RU"/>
        </w:rPr>
        <w:t>рограммы.</w:t>
      </w:r>
    </w:p>
    <w:p w14:paraId="01223D3D" w14:textId="77777777" w:rsidR="00A542AE" w:rsidRPr="00F46B29" w:rsidRDefault="00CF6068" w:rsidP="00F46B29">
      <w:pPr>
        <w:spacing w:after="0" w:line="240" w:lineRule="auto"/>
        <w:ind w:firstLine="709"/>
        <w:jc w:val="both"/>
        <w:rPr>
          <w:rFonts w:ascii="Times New Roman" w:eastAsia="Times New Roman" w:hAnsi="Times New Roman" w:cs="Times New Roman"/>
          <w:bCs/>
          <w:sz w:val="24"/>
          <w:szCs w:val="24"/>
          <w:lang w:eastAsia="ru-RU"/>
        </w:rPr>
      </w:pPr>
      <w:r w:rsidRPr="00F46B29">
        <w:rPr>
          <w:rFonts w:ascii="Times New Roman" w:eastAsia="Times New Roman" w:hAnsi="Times New Roman" w:cs="Times New Roman"/>
          <w:bCs/>
          <w:sz w:val="24"/>
          <w:szCs w:val="24"/>
          <w:lang w:eastAsia="ru-RU"/>
        </w:rPr>
        <w:t>В целях реализации плана мероприятий («дорожной карты») по реализации Концепции «Бережливый регион» в Ханты-Мансийском районе, утвержденного распоряжением администрации Ханты-Мансийского района от 4 мая 2018 года № 424-р, проводится работа 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материально-технического</w:t>
      </w:r>
      <w:r w:rsidR="00A542AE" w:rsidRPr="00F46B29">
        <w:rPr>
          <w:rFonts w:ascii="Times New Roman" w:eastAsia="Times New Roman" w:hAnsi="Times New Roman" w:cs="Times New Roman"/>
          <w:bCs/>
          <w:sz w:val="24"/>
          <w:szCs w:val="24"/>
          <w:lang w:eastAsia="ru-RU"/>
        </w:rPr>
        <w:t xml:space="preserve"> обеспечения</w:t>
      </w:r>
      <w:r w:rsidR="00F46B29">
        <w:rPr>
          <w:rFonts w:ascii="Times New Roman" w:eastAsia="Times New Roman" w:hAnsi="Times New Roman" w:cs="Times New Roman"/>
          <w:bCs/>
          <w:sz w:val="24"/>
          <w:szCs w:val="24"/>
          <w:lang w:eastAsia="ru-RU"/>
        </w:rPr>
        <w:t>.</w:t>
      </w:r>
    </w:p>
    <w:p w14:paraId="1993EE48" w14:textId="77777777" w:rsidR="00A542AE" w:rsidRDefault="00A542AE" w:rsidP="002825C8">
      <w:pPr>
        <w:spacing w:after="0" w:line="240" w:lineRule="auto"/>
        <w:jc w:val="both"/>
        <w:rPr>
          <w:rFonts w:ascii="Times New Roman" w:eastAsia="Times New Roman" w:hAnsi="Times New Roman" w:cs="Times New Roman"/>
          <w:sz w:val="28"/>
          <w:szCs w:val="28"/>
          <w:lang w:eastAsia="ru-RU"/>
        </w:rPr>
        <w:sectPr w:rsidR="00A542AE" w:rsidSect="00AB40B4">
          <w:pgSz w:w="11906" w:h="16838"/>
          <w:pgMar w:top="1418" w:right="1247" w:bottom="1134" w:left="1588" w:header="709" w:footer="709" w:gutter="0"/>
          <w:cols w:space="708"/>
          <w:docGrid w:linePitch="360"/>
        </w:sectPr>
      </w:pPr>
    </w:p>
    <w:p w14:paraId="5B28FE92" w14:textId="77777777" w:rsidR="00A542AE" w:rsidRPr="00F46B29" w:rsidRDefault="00A542AE" w:rsidP="00A542A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46B29">
        <w:rPr>
          <w:rFonts w:ascii="Times New Roman" w:eastAsia="Times New Roman" w:hAnsi="Times New Roman" w:cs="Times New Roman"/>
          <w:bCs/>
          <w:sz w:val="24"/>
          <w:szCs w:val="24"/>
          <w:lang w:eastAsia="ru-RU"/>
        </w:rPr>
        <w:lastRenderedPageBreak/>
        <w:t>Таблица 1</w:t>
      </w:r>
    </w:p>
    <w:p w14:paraId="4EBB1825" w14:textId="77777777" w:rsidR="00A542AE" w:rsidRPr="00F46B29" w:rsidRDefault="00A542AE" w:rsidP="00A542A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7A9A1137" w14:textId="77777777" w:rsidR="00A542AE" w:rsidRPr="00F46B29" w:rsidRDefault="00A542AE" w:rsidP="00A542A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Це</w:t>
      </w:r>
      <w:r w:rsidR="00F46B29">
        <w:rPr>
          <w:rFonts w:ascii="Times New Roman" w:eastAsia="Times New Roman" w:hAnsi="Times New Roman" w:cs="Times New Roman"/>
          <w:sz w:val="24"/>
          <w:szCs w:val="24"/>
          <w:lang w:eastAsia="ru-RU"/>
        </w:rPr>
        <w:t>левые показатели муниципальной П</w:t>
      </w:r>
      <w:r w:rsidRPr="00F46B29">
        <w:rPr>
          <w:rFonts w:ascii="Times New Roman" w:eastAsia="Times New Roman" w:hAnsi="Times New Roman" w:cs="Times New Roman"/>
          <w:sz w:val="24"/>
          <w:szCs w:val="24"/>
          <w:lang w:eastAsia="ru-RU"/>
        </w:rPr>
        <w:t>рограммы</w:t>
      </w:r>
    </w:p>
    <w:p w14:paraId="039359A7" w14:textId="77777777" w:rsidR="00A542AE" w:rsidRPr="00A542AE" w:rsidRDefault="00A542AE" w:rsidP="00A542AE">
      <w:pPr>
        <w:widowControl w:val="0"/>
        <w:autoSpaceDE w:val="0"/>
        <w:autoSpaceDN w:val="0"/>
        <w:adjustRightInd w:val="0"/>
        <w:spacing w:after="0" w:line="240" w:lineRule="auto"/>
        <w:ind w:firstLine="720"/>
        <w:jc w:val="both"/>
        <w:rPr>
          <w:rFonts w:ascii="Times New Roman" w:eastAsia="Times New Roman" w:hAnsi="Times New Roman" w:cs="Times New Roman"/>
          <w:b/>
          <w:sz w:val="16"/>
          <w:szCs w:val="16"/>
          <w:lang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0"/>
        <w:gridCol w:w="1701"/>
        <w:gridCol w:w="850"/>
        <w:gridCol w:w="993"/>
        <w:gridCol w:w="992"/>
        <w:gridCol w:w="2977"/>
      </w:tblGrid>
      <w:tr w:rsidR="00A542AE" w:rsidRPr="00A542AE" w14:paraId="3B76912D" w14:textId="77777777" w:rsidTr="00A542AE">
        <w:tc>
          <w:tcPr>
            <w:tcW w:w="851" w:type="dxa"/>
            <w:vMerge w:val="restart"/>
            <w:shd w:val="clear" w:color="auto" w:fill="auto"/>
          </w:tcPr>
          <w:p w14:paraId="46E31A15"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 показателя</w:t>
            </w:r>
          </w:p>
        </w:tc>
        <w:tc>
          <w:tcPr>
            <w:tcW w:w="5670" w:type="dxa"/>
            <w:vMerge w:val="restart"/>
            <w:shd w:val="clear" w:color="auto" w:fill="auto"/>
          </w:tcPr>
          <w:p w14:paraId="116C7D3C"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Наименование целевых показателей</w:t>
            </w:r>
          </w:p>
        </w:tc>
        <w:tc>
          <w:tcPr>
            <w:tcW w:w="1701" w:type="dxa"/>
            <w:vMerge w:val="restart"/>
            <w:shd w:val="clear" w:color="auto" w:fill="auto"/>
          </w:tcPr>
          <w:p w14:paraId="0A0D25F7"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Базовый</w:t>
            </w:r>
          </w:p>
          <w:p w14:paraId="35762CED"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показатель</w:t>
            </w:r>
          </w:p>
          <w:p w14:paraId="11A662C8"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на начало реализации муниципальной программы</w:t>
            </w:r>
          </w:p>
        </w:tc>
        <w:tc>
          <w:tcPr>
            <w:tcW w:w="2835" w:type="dxa"/>
            <w:gridSpan w:val="3"/>
            <w:shd w:val="clear" w:color="auto" w:fill="auto"/>
          </w:tcPr>
          <w:p w14:paraId="37284E9A"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Значения показателя по годам</w:t>
            </w:r>
          </w:p>
        </w:tc>
        <w:tc>
          <w:tcPr>
            <w:tcW w:w="2977" w:type="dxa"/>
            <w:vMerge w:val="restart"/>
            <w:shd w:val="clear" w:color="auto" w:fill="auto"/>
          </w:tcPr>
          <w:p w14:paraId="205C2969"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 xml:space="preserve">Целевое значение показателя </w:t>
            </w:r>
          </w:p>
          <w:p w14:paraId="0AAD7538"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на момент окончания реализации муниципальной программы</w:t>
            </w:r>
          </w:p>
        </w:tc>
      </w:tr>
      <w:tr w:rsidR="00A542AE" w:rsidRPr="00A542AE" w14:paraId="576BE33B" w14:textId="77777777" w:rsidTr="00A542AE">
        <w:tc>
          <w:tcPr>
            <w:tcW w:w="851" w:type="dxa"/>
            <w:vMerge/>
            <w:shd w:val="clear" w:color="auto" w:fill="auto"/>
          </w:tcPr>
          <w:p w14:paraId="4EAC4F27" w14:textId="77777777" w:rsidR="00A542AE" w:rsidRPr="00A542AE" w:rsidRDefault="00A542AE" w:rsidP="00A542A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0" w:type="dxa"/>
            <w:vMerge/>
            <w:shd w:val="clear" w:color="auto" w:fill="auto"/>
          </w:tcPr>
          <w:p w14:paraId="436562E9"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1" w:type="dxa"/>
            <w:vMerge/>
            <w:shd w:val="clear" w:color="auto" w:fill="auto"/>
          </w:tcPr>
          <w:p w14:paraId="23905306"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tcPr>
          <w:p w14:paraId="72CDC081" w14:textId="77777777" w:rsidR="00A542AE" w:rsidRPr="00A542AE" w:rsidRDefault="00E54542"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w:t>
            </w:r>
          </w:p>
          <w:p w14:paraId="5A5EFEF6"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год</w:t>
            </w:r>
          </w:p>
        </w:tc>
        <w:tc>
          <w:tcPr>
            <w:tcW w:w="993" w:type="dxa"/>
            <w:shd w:val="clear" w:color="auto" w:fill="auto"/>
          </w:tcPr>
          <w:p w14:paraId="09680501"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202</w:t>
            </w:r>
            <w:r w:rsidR="00E54542">
              <w:rPr>
                <w:rFonts w:ascii="Times New Roman" w:eastAsia="Times New Roman" w:hAnsi="Times New Roman" w:cs="Times New Roman"/>
                <w:sz w:val="20"/>
                <w:szCs w:val="20"/>
                <w:lang w:eastAsia="ru-RU"/>
              </w:rPr>
              <w:t>1</w:t>
            </w:r>
            <w:r w:rsidRPr="00A542AE">
              <w:rPr>
                <w:rFonts w:ascii="Times New Roman" w:eastAsia="Times New Roman" w:hAnsi="Times New Roman" w:cs="Times New Roman"/>
                <w:sz w:val="20"/>
                <w:szCs w:val="20"/>
                <w:lang w:eastAsia="ru-RU"/>
              </w:rPr>
              <w:t xml:space="preserve"> </w:t>
            </w:r>
          </w:p>
          <w:p w14:paraId="76949E79"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год</w:t>
            </w:r>
          </w:p>
        </w:tc>
        <w:tc>
          <w:tcPr>
            <w:tcW w:w="992" w:type="dxa"/>
            <w:shd w:val="clear" w:color="auto" w:fill="auto"/>
          </w:tcPr>
          <w:p w14:paraId="3E90811E"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202</w:t>
            </w:r>
            <w:r w:rsidR="00E54542">
              <w:rPr>
                <w:rFonts w:ascii="Times New Roman" w:eastAsia="Times New Roman" w:hAnsi="Times New Roman" w:cs="Times New Roman"/>
                <w:sz w:val="20"/>
                <w:szCs w:val="20"/>
                <w:lang w:eastAsia="ru-RU"/>
              </w:rPr>
              <w:t>2</w:t>
            </w:r>
            <w:r w:rsidRPr="00A542AE">
              <w:rPr>
                <w:rFonts w:ascii="Times New Roman" w:eastAsia="Times New Roman" w:hAnsi="Times New Roman" w:cs="Times New Roman"/>
                <w:sz w:val="20"/>
                <w:szCs w:val="20"/>
                <w:lang w:eastAsia="ru-RU"/>
              </w:rPr>
              <w:t xml:space="preserve"> </w:t>
            </w:r>
          </w:p>
          <w:p w14:paraId="48B62ACC"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год</w:t>
            </w:r>
          </w:p>
        </w:tc>
        <w:tc>
          <w:tcPr>
            <w:tcW w:w="2977" w:type="dxa"/>
            <w:vMerge/>
            <w:shd w:val="clear" w:color="auto" w:fill="auto"/>
          </w:tcPr>
          <w:p w14:paraId="0F94B838"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542AE" w:rsidRPr="00A542AE" w14:paraId="4C50F975" w14:textId="77777777" w:rsidTr="00A542AE">
        <w:tc>
          <w:tcPr>
            <w:tcW w:w="851" w:type="dxa"/>
            <w:shd w:val="clear" w:color="auto" w:fill="auto"/>
          </w:tcPr>
          <w:p w14:paraId="60F932B0"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1</w:t>
            </w:r>
          </w:p>
        </w:tc>
        <w:tc>
          <w:tcPr>
            <w:tcW w:w="5670" w:type="dxa"/>
            <w:shd w:val="clear" w:color="auto" w:fill="auto"/>
          </w:tcPr>
          <w:p w14:paraId="531A6520"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2</w:t>
            </w:r>
          </w:p>
        </w:tc>
        <w:tc>
          <w:tcPr>
            <w:tcW w:w="1701" w:type="dxa"/>
            <w:shd w:val="clear" w:color="auto" w:fill="auto"/>
          </w:tcPr>
          <w:p w14:paraId="36A658A3"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3</w:t>
            </w:r>
          </w:p>
        </w:tc>
        <w:tc>
          <w:tcPr>
            <w:tcW w:w="850" w:type="dxa"/>
            <w:shd w:val="clear" w:color="auto" w:fill="auto"/>
          </w:tcPr>
          <w:p w14:paraId="26A34127"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4</w:t>
            </w:r>
          </w:p>
        </w:tc>
        <w:tc>
          <w:tcPr>
            <w:tcW w:w="993" w:type="dxa"/>
            <w:shd w:val="clear" w:color="auto" w:fill="auto"/>
          </w:tcPr>
          <w:p w14:paraId="60074A23"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5</w:t>
            </w:r>
          </w:p>
        </w:tc>
        <w:tc>
          <w:tcPr>
            <w:tcW w:w="992" w:type="dxa"/>
            <w:shd w:val="clear" w:color="auto" w:fill="auto"/>
          </w:tcPr>
          <w:p w14:paraId="12B3F9CF"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6</w:t>
            </w:r>
          </w:p>
        </w:tc>
        <w:tc>
          <w:tcPr>
            <w:tcW w:w="2977" w:type="dxa"/>
            <w:shd w:val="clear" w:color="auto" w:fill="auto"/>
          </w:tcPr>
          <w:p w14:paraId="1D832C8E"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7</w:t>
            </w:r>
          </w:p>
        </w:tc>
      </w:tr>
      <w:tr w:rsidR="00A542AE" w:rsidRPr="00A542AE" w14:paraId="1D985F05" w14:textId="77777777" w:rsidTr="00A542AE">
        <w:tc>
          <w:tcPr>
            <w:tcW w:w="851" w:type="dxa"/>
            <w:shd w:val="clear" w:color="auto" w:fill="auto"/>
          </w:tcPr>
          <w:p w14:paraId="597EEE58"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1.</w:t>
            </w:r>
          </w:p>
        </w:tc>
        <w:tc>
          <w:tcPr>
            <w:tcW w:w="5670" w:type="dxa"/>
            <w:shd w:val="clear" w:color="auto" w:fill="auto"/>
          </w:tcPr>
          <w:p w14:paraId="758A94EF" w14:textId="77777777" w:rsidR="00A542AE" w:rsidRPr="00A542AE" w:rsidRDefault="00A542AE" w:rsidP="00A542A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Обеспеченность</w:t>
            </w:r>
            <w:r w:rsidRPr="00A542AE">
              <w:rPr>
                <w:rFonts w:ascii="Times New Roman" w:eastAsia="Times New Roman" w:hAnsi="Times New Roman" w:cs="Arial"/>
                <w:sz w:val="20"/>
                <w:szCs w:val="20"/>
                <w:lang w:eastAsia="ru-RU"/>
              </w:rPr>
              <w:t xml:space="preserve"> вещевым имуществом и продовольственным резервом</w:t>
            </w:r>
            <w:r w:rsidRPr="00A542AE">
              <w:rPr>
                <w:rFonts w:ascii="Times New Roman" w:eastAsia="Times New Roman" w:hAnsi="Times New Roman" w:cs="Times New Roman"/>
                <w:sz w:val="20"/>
                <w:szCs w:val="20"/>
                <w:lang w:eastAsia="ru-RU"/>
              </w:rPr>
              <w:t>, %</w:t>
            </w:r>
          </w:p>
        </w:tc>
        <w:tc>
          <w:tcPr>
            <w:tcW w:w="1701" w:type="dxa"/>
            <w:shd w:val="clear" w:color="auto" w:fill="auto"/>
          </w:tcPr>
          <w:p w14:paraId="60809566" w14:textId="77777777" w:rsidR="00A542AE" w:rsidRPr="00A542AE" w:rsidRDefault="00A542AE" w:rsidP="00A542A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100</w:t>
            </w:r>
          </w:p>
        </w:tc>
        <w:tc>
          <w:tcPr>
            <w:tcW w:w="850" w:type="dxa"/>
            <w:shd w:val="clear" w:color="auto" w:fill="auto"/>
          </w:tcPr>
          <w:p w14:paraId="3FF05E92"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100</w:t>
            </w:r>
          </w:p>
        </w:tc>
        <w:tc>
          <w:tcPr>
            <w:tcW w:w="993" w:type="dxa"/>
            <w:shd w:val="clear" w:color="auto" w:fill="auto"/>
          </w:tcPr>
          <w:p w14:paraId="0368CBD4"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100</w:t>
            </w:r>
          </w:p>
        </w:tc>
        <w:tc>
          <w:tcPr>
            <w:tcW w:w="992" w:type="dxa"/>
            <w:shd w:val="clear" w:color="auto" w:fill="auto"/>
          </w:tcPr>
          <w:p w14:paraId="66602DC0"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100</w:t>
            </w:r>
          </w:p>
        </w:tc>
        <w:tc>
          <w:tcPr>
            <w:tcW w:w="2977" w:type="dxa"/>
            <w:shd w:val="clear" w:color="auto" w:fill="auto"/>
          </w:tcPr>
          <w:p w14:paraId="12C7FF43" w14:textId="77777777" w:rsidR="00A542AE" w:rsidRPr="00A542AE" w:rsidRDefault="00A542AE" w:rsidP="00A542A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100</w:t>
            </w:r>
          </w:p>
        </w:tc>
      </w:tr>
      <w:tr w:rsidR="00A542AE" w:rsidRPr="00A542AE" w14:paraId="13E9B7A1" w14:textId="77777777" w:rsidTr="00A542AE">
        <w:tc>
          <w:tcPr>
            <w:tcW w:w="851" w:type="dxa"/>
            <w:shd w:val="clear" w:color="auto" w:fill="auto"/>
          </w:tcPr>
          <w:p w14:paraId="798206B3" w14:textId="77777777" w:rsidR="00A542AE" w:rsidRPr="00A542AE" w:rsidRDefault="002032A8"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A542AE" w:rsidRPr="00A542AE">
              <w:rPr>
                <w:rFonts w:ascii="Times New Roman" w:eastAsia="Times New Roman" w:hAnsi="Times New Roman" w:cs="Times New Roman"/>
                <w:sz w:val="20"/>
                <w:szCs w:val="20"/>
                <w:lang w:eastAsia="ru-RU"/>
              </w:rPr>
              <w:t>.</w:t>
            </w:r>
          </w:p>
        </w:tc>
        <w:tc>
          <w:tcPr>
            <w:tcW w:w="5670" w:type="dxa"/>
            <w:shd w:val="clear" w:color="auto" w:fill="auto"/>
          </w:tcPr>
          <w:p w14:paraId="0C47F099" w14:textId="77777777" w:rsidR="00A542AE" w:rsidRPr="00A542AE" w:rsidRDefault="00A542AE" w:rsidP="00A542AE">
            <w:pPr>
              <w:spacing w:after="0" w:line="240" w:lineRule="auto"/>
              <w:jc w:val="both"/>
              <w:outlineLvl w:val="0"/>
              <w:rPr>
                <w:rFonts w:ascii="Times New Roman" w:eastAsia="Calibri" w:hAnsi="Times New Roman" w:cs="Times New Roman"/>
                <w:sz w:val="20"/>
                <w:szCs w:val="20"/>
                <w:lang w:eastAsia="ru-RU"/>
              </w:rPr>
            </w:pPr>
            <w:r w:rsidRPr="00A542AE">
              <w:rPr>
                <w:rFonts w:ascii="Times New Roman" w:eastAsia="Times New Roman" w:hAnsi="Times New Roman" w:cs="Times New Roman"/>
                <w:sz w:val="20"/>
                <w:szCs w:val="20"/>
                <w:lang w:eastAsia="ru-RU"/>
              </w:rPr>
              <w:t>Охват населения, защищенного в результате проведения мероприятий по повышению защищенности от негативного влияния вод, %</w:t>
            </w:r>
          </w:p>
        </w:tc>
        <w:tc>
          <w:tcPr>
            <w:tcW w:w="1701" w:type="dxa"/>
            <w:shd w:val="clear" w:color="auto" w:fill="auto"/>
          </w:tcPr>
          <w:p w14:paraId="3EE5E2E4" w14:textId="77777777" w:rsidR="00A542AE" w:rsidRPr="00A542AE" w:rsidRDefault="00A542AE" w:rsidP="00A542A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100</w:t>
            </w:r>
          </w:p>
        </w:tc>
        <w:tc>
          <w:tcPr>
            <w:tcW w:w="850" w:type="dxa"/>
            <w:shd w:val="clear" w:color="auto" w:fill="auto"/>
          </w:tcPr>
          <w:p w14:paraId="143E1F58"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100</w:t>
            </w:r>
          </w:p>
        </w:tc>
        <w:tc>
          <w:tcPr>
            <w:tcW w:w="993" w:type="dxa"/>
            <w:shd w:val="clear" w:color="auto" w:fill="auto"/>
          </w:tcPr>
          <w:p w14:paraId="2E4536A1"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100</w:t>
            </w:r>
          </w:p>
        </w:tc>
        <w:tc>
          <w:tcPr>
            <w:tcW w:w="992" w:type="dxa"/>
            <w:shd w:val="clear" w:color="auto" w:fill="auto"/>
          </w:tcPr>
          <w:p w14:paraId="304D9927"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100</w:t>
            </w:r>
          </w:p>
        </w:tc>
        <w:tc>
          <w:tcPr>
            <w:tcW w:w="2977" w:type="dxa"/>
            <w:shd w:val="clear" w:color="auto" w:fill="auto"/>
          </w:tcPr>
          <w:p w14:paraId="2BF93EC4"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100</w:t>
            </w:r>
          </w:p>
        </w:tc>
      </w:tr>
      <w:tr w:rsidR="00A542AE" w:rsidRPr="00A542AE" w14:paraId="01235470" w14:textId="77777777" w:rsidTr="00A542AE">
        <w:tc>
          <w:tcPr>
            <w:tcW w:w="851" w:type="dxa"/>
            <w:shd w:val="clear" w:color="auto" w:fill="auto"/>
          </w:tcPr>
          <w:p w14:paraId="0836477A" w14:textId="77777777" w:rsidR="00A542AE" w:rsidRPr="00A542AE" w:rsidRDefault="002032A8"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542AE" w:rsidRPr="00A542AE">
              <w:rPr>
                <w:rFonts w:ascii="Times New Roman" w:eastAsia="Times New Roman" w:hAnsi="Times New Roman" w:cs="Times New Roman"/>
                <w:sz w:val="20"/>
                <w:szCs w:val="20"/>
                <w:lang w:eastAsia="ru-RU"/>
              </w:rPr>
              <w:t>.</w:t>
            </w:r>
          </w:p>
        </w:tc>
        <w:tc>
          <w:tcPr>
            <w:tcW w:w="5670" w:type="dxa"/>
            <w:shd w:val="clear" w:color="auto" w:fill="auto"/>
          </w:tcPr>
          <w:p w14:paraId="2560B856" w14:textId="77777777" w:rsidR="00A542AE" w:rsidRPr="00A542AE" w:rsidRDefault="00A542AE" w:rsidP="004D134B">
            <w:pPr>
              <w:spacing w:after="0" w:line="240" w:lineRule="auto"/>
              <w:jc w:val="both"/>
              <w:outlineLvl w:val="0"/>
              <w:rPr>
                <w:rFonts w:ascii="Times New Roman" w:eastAsia="Calibri" w:hAnsi="Times New Roman" w:cs="Times New Roman"/>
                <w:sz w:val="20"/>
                <w:szCs w:val="20"/>
                <w:lang w:eastAsia="ru-RU"/>
              </w:rPr>
            </w:pPr>
            <w:r w:rsidRPr="00A542AE">
              <w:rPr>
                <w:rFonts w:ascii="Times New Roman" w:eastAsia="Calibri" w:hAnsi="Times New Roman" w:cs="Times New Roman"/>
                <w:sz w:val="20"/>
                <w:szCs w:val="20"/>
                <w:lang w:eastAsia="ru-RU"/>
              </w:rPr>
              <w:t xml:space="preserve">Уровень реализации плана </w:t>
            </w:r>
            <w:r w:rsidRPr="00A542AE">
              <w:rPr>
                <w:rFonts w:ascii="Times New Roman" w:eastAsia="Times New Roman" w:hAnsi="Times New Roman" w:cs="Times New Roman"/>
                <w:sz w:val="20"/>
                <w:szCs w:val="20"/>
                <w:lang w:eastAsia="ru-RU"/>
              </w:rPr>
              <w:t xml:space="preserve">основных мероприятий </w:t>
            </w:r>
            <w:r w:rsidR="004D134B">
              <w:rPr>
                <w:rFonts w:ascii="Times New Roman" w:eastAsia="Times New Roman" w:hAnsi="Times New Roman" w:cs="Times New Roman"/>
                <w:sz w:val="20"/>
                <w:szCs w:val="20"/>
                <w:lang w:eastAsia="ru-RU"/>
              </w:rPr>
              <w:t xml:space="preserve">сельского поселения Выкатной </w:t>
            </w:r>
            <w:r w:rsidRPr="00A542AE">
              <w:rPr>
                <w:rFonts w:ascii="Times New Roman" w:eastAsia="Times New Roman" w:hAnsi="Times New Roman" w:cs="Times New Roman"/>
                <w:sz w:val="20"/>
                <w:szCs w:val="20"/>
                <w:lang w:eastAsia="ru-RU"/>
              </w:rPr>
              <w:t>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r w:rsidRPr="00A542AE">
              <w:rPr>
                <w:rFonts w:ascii="Times New Roman" w:eastAsia="Calibri" w:hAnsi="Times New Roman" w:cs="Times New Roman"/>
                <w:sz w:val="20"/>
                <w:szCs w:val="20"/>
                <w:lang w:eastAsia="ru-RU"/>
              </w:rPr>
              <w:t>, %</w:t>
            </w:r>
          </w:p>
        </w:tc>
        <w:tc>
          <w:tcPr>
            <w:tcW w:w="1701" w:type="dxa"/>
            <w:shd w:val="clear" w:color="auto" w:fill="auto"/>
          </w:tcPr>
          <w:p w14:paraId="0A8C8ABF" w14:textId="77777777" w:rsidR="00A542AE" w:rsidRPr="00A542AE" w:rsidRDefault="00A542AE" w:rsidP="00A542A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100</w:t>
            </w:r>
          </w:p>
        </w:tc>
        <w:tc>
          <w:tcPr>
            <w:tcW w:w="850" w:type="dxa"/>
            <w:shd w:val="clear" w:color="auto" w:fill="auto"/>
          </w:tcPr>
          <w:p w14:paraId="4CB36A26"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542AE">
              <w:rPr>
                <w:rFonts w:ascii="Times New Roman" w:eastAsia="Times New Roman" w:hAnsi="Times New Roman" w:cs="Times New Roman"/>
                <w:bCs/>
                <w:sz w:val="20"/>
                <w:szCs w:val="20"/>
                <w:lang w:eastAsia="ru-RU"/>
              </w:rPr>
              <w:t>100</w:t>
            </w:r>
          </w:p>
        </w:tc>
        <w:tc>
          <w:tcPr>
            <w:tcW w:w="993" w:type="dxa"/>
            <w:shd w:val="clear" w:color="auto" w:fill="auto"/>
          </w:tcPr>
          <w:p w14:paraId="19FC0674"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542AE">
              <w:rPr>
                <w:rFonts w:ascii="Times New Roman" w:eastAsia="Times New Roman" w:hAnsi="Times New Roman" w:cs="Times New Roman"/>
                <w:bCs/>
                <w:sz w:val="20"/>
                <w:szCs w:val="20"/>
                <w:lang w:eastAsia="ru-RU"/>
              </w:rPr>
              <w:t>100</w:t>
            </w:r>
          </w:p>
        </w:tc>
        <w:tc>
          <w:tcPr>
            <w:tcW w:w="992" w:type="dxa"/>
            <w:shd w:val="clear" w:color="auto" w:fill="auto"/>
          </w:tcPr>
          <w:p w14:paraId="74905107"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100</w:t>
            </w:r>
          </w:p>
        </w:tc>
        <w:tc>
          <w:tcPr>
            <w:tcW w:w="2977" w:type="dxa"/>
            <w:shd w:val="clear" w:color="auto" w:fill="auto"/>
          </w:tcPr>
          <w:p w14:paraId="5F815EEB"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100</w:t>
            </w:r>
          </w:p>
        </w:tc>
      </w:tr>
      <w:tr w:rsidR="00A542AE" w:rsidRPr="00A542AE" w14:paraId="041D46CD" w14:textId="77777777" w:rsidTr="00A542AE">
        <w:tc>
          <w:tcPr>
            <w:tcW w:w="851" w:type="dxa"/>
            <w:shd w:val="clear" w:color="auto" w:fill="auto"/>
          </w:tcPr>
          <w:p w14:paraId="436AF1DA" w14:textId="77777777" w:rsidR="00A542AE" w:rsidRPr="00A542AE" w:rsidRDefault="002032A8"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A542AE" w:rsidRPr="00A542AE">
              <w:rPr>
                <w:rFonts w:ascii="Times New Roman" w:eastAsia="Times New Roman" w:hAnsi="Times New Roman" w:cs="Times New Roman"/>
                <w:sz w:val="20"/>
                <w:szCs w:val="20"/>
                <w:lang w:eastAsia="ru-RU"/>
              </w:rPr>
              <w:t>.</w:t>
            </w:r>
          </w:p>
        </w:tc>
        <w:tc>
          <w:tcPr>
            <w:tcW w:w="5670" w:type="dxa"/>
            <w:shd w:val="clear" w:color="auto" w:fill="auto"/>
          </w:tcPr>
          <w:p w14:paraId="78CD15A1" w14:textId="77777777" w:rsidR="00A542AE" w:rsidRPr="00A542AE" w:rsidRDefault="00A542AE" w:rsidP="00A542AE">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42AE">
              <w:rPr>
                <w:rFonts w:ascii="Times New Roman" w:eastAsia="Times New Roman" w:hAnsi="Times New Roman" w:cs="Times New Roman"/>
                <w:bCs/>
                <w:sz w:val="20"/>
                <w:szCs w:val="20"/>
                <w:lang w:eastAsia="ru-RU"/>
              </w:rPr>
              <w:t xml:space="preserve">Обеспеченность сельских населенных пунктов </w:t>
            </w:r>
            <w:r w:rsidRPr="00A542AE">
              <w:rPr>
                <w:rFonts w:ascii="Times New Roman" w:eastAsia="Calibri" w:hAnsi="Times New Roman" w:cs="Times New Roman"/>
                <w:sz w:val="20"/>
                <w:szCs w:val="20"/>
                <w:lang w:eastAsia="ru-RU"/>
              </w:rPr>
              <w:t>защитными противопожарными минерализованными полосами, %</w:t>
            </w:r>
          </w:p>
        </w:tc>
        <w:tc>
          <w:tcPr>
            <w:tcW w:w="1701" w:type="dxa"/>
            <w:shd w:val="clear" w:color="auto" w:fill="auto"/>
          </w:tcPr>
          <w:p w14:paraId="6EC3BA32" w14:textId="77777777" w:rsidR="00A542AE" w:rsidRPr="00A542AE" w:rsidRDefault="00A542AE" w:rsidP="00A542A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100</w:t>
            </w:r>
          </w:p>
        </w:tc>
        <w:tc>
          <w:tcPr>
            <w:tcW w:w="850" w:type="dxa"/>
            <w:shd w:val="clear" w:color="auto" w:fill="auto"/>
          </w:tcPr>
          <w:p w14:paraId="65CB01FA"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542AE">
              <w:rPr>
                <w:rFonts w:ascii="Times New Roman" w:eastAsia="Times New Roman" w:hAnsi="Times New Roman" w:cs="Times New Roman"/>
                <w:bCs/>
                <w:sz w:val="20"/>
                <w:szCs w:val="20"/>
                <w:lang w:eastAsia="ru-RU"/>
              </w:rPr>
              <w:t>100</w:t>
            </w:r>
          </w:p>
        </w:tc>
        <w:tc>
          <w:tcPr>
            <w:tcW w:w="993" w:type="dxa"/>
            <w:shd w:val="clear" w:color="auto" w:fill="auto"/>
          </w:tcPr>
          <w:p w14:paraId="3817D0BA"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542AE">
              <w:rPr>
                <w:rFonts w:ascii="Times New Roman" w:eastAsia="Times New Roman" w:hAnsi="Times New Roman" w:cs="Times New Roman"/>
                <w:bCs/>
                <w:sz w:val="20"/>
                <w:szCs w:val="20"/>
                <w:lang w:eastAsia="ru-RU"/>
              </w:rPr>
              <w:t>100</w:t>
            </w:r>
          </w:p>
        </w:tc>
        <w:tc>
          <w:tcPr>
            <w:tcW w:w="992" w:type="dxa"/>
            <w:shd w:val="clear" w:color="auto" w:fill="auto"/>
          </w:tcPr>
          <w:p w14:paraId="04AF418C"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100</w:t>
            </w:r>
          </w:p>
        </w:tc>
        <w:tc>
          <w:tcPr>
            <w:tcW w:w="2977" w:type="dxa"/>
            <w:shd w:val="clear" w:color="auto" w:fill="auto"/>
          </w:tcPr>
          <w:p w14:paraId="52724065" w14:textId="77777777" w:rsidR="00A542AE" w:rsidRPr="00A542AE" w:rsidRDefault="00A542AE" w:rsidP="00A542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100</w:t>
            </w:r>
          </w:p>
        </w:tc>
      </w:tr>
    </w:tbl>
    <w:p w14:paraId="2A241CC8" w14:textId="77777777" w:rsidR="002032A8" w:rsidRDefault="002032A8" w:rsidP="00AB40B4">
      <w:pPr>
        <w:tabs>
          <w:tab w:val="left" w:pos="480"/>
        </w:tabs>
        <w:autoSpaceDE w:val="0"/>
        <w:autoSpaceDN w:val="0"/>
        <w:adjustRightInd w:val="0"/>
        <w:spacing w:after="0" w:line="240" w:lineRule="auto"/>
        <w:rPr>
          <w:rFonts w:ascii="Times New Roman" w:eastAsia="Times New Roman" w:hAnsi="Times New Roman" w:cs="Times New Roman"/>
          <w:bCs/>
          <w:sz w:val="24"/>
          <w:szCs w:val="24"/>
          <w:lang w:eastAsia="ru-RU"/>
        </w:rPr>
      </w:pPr>
    </w:p>
    <w:p w14:paraId="4670E985" w14:textId="77777777" w:rsidR="00A542AE" w:rsidRPr="00F46B29" w:rsidRDefault="00A542AE" w:rsidP="00A542AE">
      <w:pPr>
        <w:tabs>
          <w:tab w:val="left" w:pos="480"/>
        </w:tabs>
        <w:autoSpaceDE w:val="0"/>
        <w:autoSpaceDN w:val="0"/>
        <w:adjustRightInd w:val="0"/>
        <w:spacing w:after="0" w:line="240" w:lineRule="auto"/>
        <w:jc w:val="right"/>
        <w:rPr>
          <w:rFonts w:ascii="Times New Roman" w:eastAsia="Times New Roman" w:hAnsi="Times New Roman" w:cs="Calibri"/>
          <w:bCs/>
          <w:sz w:val="24"/>
          <w:szCs w:val="24"/>
          <w:lang w:eastAsia="ru-RU"/>
        </w:rPr>
      </w:pPr>
      <w:r w:rsidRPr="00F46B29">
        <w:rPr>
          <w:rFonts w:ascii="Times New Roman" w:eastAsia="Times New Roman" w:hAnsi="Times New Roman" w:cs="Times New Roman"/>
          <w:bCs/>
          <w:sz w:val="24"/>
          <w:szCs w:val="24"/>
          <w:lang w:eastAsia="ru-RU"/>
        </w:rPr>
        <w:t>Т</w:t>
      </w:r>
      <w:r w:rsidRPr="00F46B29">
        <w:rPr>
          <w:rFonts w:ascii="Times New Roman" w:eastAsia="Times New Roman" w:hAnsi="Times New Roman" w:cs="Calibri"/>
          <w:bCs/>
          <w:sz w:val="24"/>
          <w:szCs w:val="24"/>
          <w:lang w:eastAsia="ru-RU"/>
        </w:rPr>
        <w:t>аблица 2</w:t>
      </w:r>
    </w:p>
    <w:p w14:paraId="74BB5B05" w14:textId="77777777" w:rsidR="00A542AE" w:rsidRPr="00F46B29" w:rsidRDefault="00A542AE" w:rsidP="00A542A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46B29">
        <w:rPr>
          <w:rFonts w:ascii="Times New Roman" w:eastAsia="Calibri" w:hAnsi="Times New Roman" w:cs="Times New Roman"/>
          <w:sz w:val="24"/>
          <w:szCs w:val="24"/>
          <w:lang w:eastAsia="ru-RU"/>
        </w:rPr>
        <w:t xml:space="preserve">Перечень основных мероприятий муниципальной </w:t>
      </w:r>
      <w:r w:rsidR="00F46B29">
        <w:rPr>
          <w:rFonts w:ascii="Times New Roman" w:eastAsia="Calibri" w:hAnsi="Times New Roman" w:cs="Times New Roman"/>
          <w:sz w:val="24"/>
          <w:szCs w:val="24"/>
          <w:lang w:eastAsia="ru-RU"/>
        </w:rPr>
        <w:t>П</w:t>
      </w:r>
      <w:r w:rsidRPr="00F46B29">
        <w:rPr>
          <w:rFonts w:ascii="Times New Roman" w:eastAsia="Calibri" w:hAnsi="Times New Roman" w:cs="Times New Roman"/>
          <w:sz w:val="24"/>
          <w:szCs w:val="24"/>
          <w:lang w:eastAsia="ru-RU"/>
        </w:rPr>
        <w:t>рограммы</w:t>
      </w:r>
    </w:p>
    <w:p w14:paraId="529FC880" w14:textId="77777777" w:rsidR="00A542AE" w:rsidRPr="00A542AE" w:rsidRDefault="00A542AE" w:rsidP="00A542AE">
      <w:pPr>
        <w:spacing w:after="0" w:line="240" w:lineRule="auto"/>
        <w:jc w:val="center"/>
        <w:rPr>
          <w:rFonts w:ascii="Times New Roman" w:eastAsia="Times New Roman" w:hAnsi="Times New Roman" w:cs="Times New Roman"/>
          <w:sz w:val="24"/>
          <w:szCs w:val="24"/>
          <w:lang w:eastAsia="ru-RU"/>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4013"/>
        <w:gridCol w:w="2098"/>
        <w:gridCol w:w="1795"/>
        <w:gridCol w:w="1323"/>
        <w:gridCol w:w="1276"/>
        <w:gridCol w:w="1276"/>
        <w:gridCol w:w="1276"/>
      </w:tblGrid>
      <w:tr w:rsidR="00A542AE" w:rsidRPr="00A542AE" w14:paraId="02A234F7" w14:textId="77777777" w:rsidTr="002032A8">
        <w:trPr>
          <w:trHeight w:val="501"/>
        </w:trPr>
        <w:tc>
          <w:tcPr>
            <w:tcW w:w="1119" w:type="dxa"/>
            <w:vMerge w:val="restart"/>
            <w:shd w:val="clear" w:color="auto" w:fill="auto"/>
          </w:tcPr>
          <w:p w14:paraId="56DBAFBD" w14:textId="77777777" w:rsidR="00A542AE" w:rsidRPr="00A542AE" w:rsidRDefault="00A542AE" w:rsidP="00A542AE">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A542AE">
              <w:rPr>
                <w:rFonts w:ascii="Times New Roman" w:eastAsia="Calibri" w:hAnsi="Times New Roman" w:cs="Times New Roman"/>
                <w:sz w:val="20"/>
                <w:szCs w:val="20"/>
                <w:lang w:eastAsia="ru-RU"/>
              </w:rPr>
              <w:t>Номер основного</w:t>
            </w:r>
          </w:p>
          <w:p w14:paraId="44F1CC50"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proofErr w:type="spellStart"/>
            <w:r w:rsidRPr="00A542AE">
              <w:rPr>
                <w:rFonts w:ascii="Times New Roman" w:eastAsia="Calibri" w:hAnsi="Times New Roman" w:cs="Times New Roman"/>
                <w:sz w:val="20"/>
                <w:szCs w:val="20"/>
                <w:lang w:eastAsia="ru-RU"/>
              </w:rPr>
              <w:t>меро</w:t>
            </w:r>
            <w:proofErr w:type="spellEnd"/>
            <w:r w:rsidRPr="00A542AE">
              <w:rPr>
                <w:rFonts w:ascii="Times New Roman" w:eastAsia="Calibri" w:hAnsi="Times New Roman" w:cs="Times New Roman"/>
                <w:sz w:val="20"/>
                <w:szCs w:val="20"/>
                <w:lang w:eastAsia="ru-RU"/>
              </w:rPr>
              <w:t>-приятия</w:t>
            </w:r>
          </w:p>
        </w:tc>
        <w:tc>
          <w:tcPr>
            <w:tcW w:w="4013" w:type="dxa"/>
            <w:vMerge w:val="restart"/>
            <w:shd w:val="clear" w:color="auto" w:fill="auto"/>
          </w:tcPr>
          <w:p w14:paraId="0B37ED10" w14:textId="77777777" w:rsidR="00A542AE" w:rsidRPr="00A542AE" w:rsidRDefault="00A542AE" w:rsidP="00A542AE">
            <w:pPr>
              <w:spacing w:after="0" w:line="240" w:lineRule="auto"/>
              <w:jc w:val="center"/>
              <w:rPr>
                <w:rFonts w:ascii="Times New Roman" w:eastAsia="Calibri" w:hAnsi="Times New Roman" w:cs="Times New Roman"/>
                <w:sz w:val="20"/>
                <w:szCs w:val="20"/>
                <w:lang w:eastAsia="ru-RU"/>
              </w:rPr>
            </w:pPr>
            <w:r w:rsidRPr="00A542AE">
              <w:rPr>
                <w:rFonts w:ascii="Times New Roman" w:eastAsia="Calibri" w:hAnsi="Times New Roman" w:cs="Times New Roman"/>
                <w:sz w:val="20"/>
                <w:szCs w:val="20"/>
                <w:lang w:eastAsia="ru-RU"/>
              </w:rPr>
              <w:t xml:space="preserve">Основные мероприятия муниципальной </w:t>
            </w:r>
            <w:r w:rsidR="00F46B29">
              <w:rPr>
                <w:rFonts w:ascii="Times New Roman" w:eastAsia="Calibri" w:hAnsi="Times New Roman" w:cs="Times New Roman"/>
                <w:sz w:val="20"/>
                <w:szCs w:val="20"/>
                <w:lang w:eastAsia="ru-RU"/>
              </w:rPr>
              <w:t>П</w:t>
            </w:r>
            <w:r w:rsidRPr="00A542AE">
              <w:rPr>
                <w:rFonts w:ascii="Times New Roman" w:eastAsia="Calibri" w:hAnsi="Times New Roman" w:cs="Times New Roman"/>
                <w:sz w:val="20"/>
                <w:szCs w:val="20"/>
                <w:lang w:eastAsia="ru-RU"/>
              </w:rPr>
              <w:t>рограммы</w:t>
            </w:r>
          </w:p>
          <w:p w14:paraId="7B8E23AD"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r w:rsidRPr="00A542AE">
              <w:rPr>
                <w:rFonts w:ascii="Times New Roman" w:eastAsia="Calibri" w:hAnsi="Times New Roman" w:cs="Times New Roman"/>
                <w:sz w:val="20"/>
                <w:szCs w:val="20"/>
                <w:lang w:eastAsia="ru-RU"/>
              </w:rPr>
              <w:t>(связь мероприятий с показателями муниципальной программы)</w:t>
            </w:r>
          </w:p>
        </w:tc>
        <w:tc>
          <w:tcPr>
            <w:tcW w:w="2098" w:type="dxa"/>
            <w:vMerge w:val="restart"/>
            <w:shd w:val="clear" w:color="auto" w:fill="auto"/>
          </w:tcPr>
          <w:p w14:paraId="16FB8BC7"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r w:rsidRPr="00A542AE">
              <w:rPr>
                <w:rFonts w:ascii="Times New Roman" w:eastAsia="Calibri" w:hAnsi="Times New Roman" w:cs="Times New Roman"/>
                <w:sz w:val="20"/>
                <w:szCs w:val="20"/>
                <w:lang w:eastAsia="ru-RU"/>
              </w:rPr>
              <w:t>Ответственный исполнитель (соисполнитель)</w:t>
            </w:r>
          </w:p>
        </w:tc>
        <w:tc>
          <w:tcPr>
            <w:tcW w:w="1795" w:type="dxa"/>
            <w:vMerge w:val="restart"/>
            <w:shd w:val="clear" w:color="auto" w:fill="auto"/>
          </w:tcPr>
          <w:p w14:paraId="4B2E025F"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r w:rsidRPr="00A542AE">
              <w:rPr>
                <w:rFonts w:ascii="Times New Roman" w:eastAsia="Calibri" w:hAnsi="Times New Roman" w:cs="Times New Roman"/>
                <w:sz w:val="20"/>
                <w:szCs w:val="20"/>
                <w:lang w:eastAsia="ru-RU"/>
              </w:rPr>
              <w:t>Источники финансирования</w:t>
            </w:r>
          </w:p>
        </w:tc>
        <w:tc>
          <w:tcPr>
            <w:tcW w:w="5151" w:type="dxa"/>
            <w:gridSpan w:val="4"/>
            <w:shd w:val="clear" w:color="auto" w:fill="auto"/>
          </w:tcPr>
          <w:p w14:paraId="3F1DCF61" w14:textId="77777777" w:rsidR="00A542AE" w:rsidRPr="00A542AE" w:rsidRDefault="00A542AE" w:rsidP="00A542AE">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A542AE">
              <w:rPr>
                <w:rFonts w:ascii="Times New Roman" w:eastAsia="Calibri" w:hAnsi="Times New Roman" w:cs="Times New Roman"/>
                <w:sz w:val="20"/>
                <w:szCs w:val="20"/>
                <w:lang w:eastAsia="ru-RU"/>
              </w:rPr>
              <w:t xml:space="preserve">Финансовые затраты на реализацию </w:t>
            </w:r>
          </w:p>
          <w:p w14:paraId="75A9800C"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r w:rsidRPr="00A542AE">
              <w:rPr>
                <w:rFonts w:ascii="Times New Roman" w:eastAsia="Calibri" w:hAnsi="Times New Roman" w:cs="Times New Roman"/>
                <w:sz w:val="20"/>
                <w:szCs w:val="20"/>
                <w:lang w:eastAsia="ru-RU"/>
              </w:rPr>
              <w:t>(тыс. рублей)</w:t>
            </w:r>
          </w:p>
        </w:tc>
      </w:tr>
      <w:tr w:rsidR="00A542AE" w:rsidRPr="00A542AE" w14:paraId="03BFCE9E" w14:textId="77777777" w:rsidTr="002032A8">
        <w:trPr>
          <w:trHeight w:val="20"/>
        </w:trPr>
        <w:tc>
          <w:tcPr>
            <w:tcW w:w="1119" w:type="dxa"/>
            <w:vMerge/>
            <w:shd w:val="clear" w:color="auto" w:fill="auto"/>
          </w:tcPr>
          <w:p w14:paraId="23D68AB9"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p>
        </w:tc>
        <w:tc>
          <w:tcPr>
            <w:tcW w:w="4013" w:type="dxa"/>
            <w:vMerge/>
            <w:shd w:val="clear" w:color="auto" w:fill="auto"/>
          </w:tcPr>
          <w:p w14:paraId="7894AE60"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p>
        </w:tc>
        <w:tc>
          <w:tcPr>
            <w:tcW w:w="2098" w:type="dxa"/>
            <w:vMerge/>
            <w:shd w:val="clear" w:color="auto" w:fill="auto"/>
          </w:tcPr>
          <w:p w14:paraId="7AF2A18A"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p>
        </w:tc>
        <w:tc>
          <w:tcPr>
            <w:tcW w:w="1795" w:type="dxa"/>
            <w:vMerge/>
            <w:shd w:val="clear" w:color="auto" w:fill="auto"/>
          </w:tcPr>
          <w:p w14:paraId="492C3753"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p>
        </w:tc>
        <w:tc>
          <w:tcPr>
            <w:tcW w:w="1323" w:type="dxa"/>
            <w:vMerge w:val="restart"/>
            <w:shd w:val="clear" w:color="auto" w:fill="auto"/>
          </w:tcPr>
          <w:p w14:paraId="40533F4C"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r w:rsidRPr="00A542AE">
              <w:rPr>
                <w:rFonts w:ascii="Times New Roman" w:eastAsia="Calibri" w:hAnsi="Times New Roman" w:cs="Times New Roman"/>
                <w:sz w:val="20"/>
                <w:szCs w:val="20"/>
                <w:lang w:eastAsia="ru-RU"/>
              </w:rPr>
              <w:t>всего</w:t>
            </w:r>
          </w:p>
        </w:tc>
        <w:tc>
          <w:tcPr>
            <w:tcW w:w="3828" w:type="dxa"/>
            <w:gridSpan w:val="3"/>
            <w:shd w:val="clear" w:color="auto" w:fill="auto"/>
          </w:tcPr>
          <w:p w14:paraId="54B01FC6"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r w:rsidRPr="00A542AE">
              <w:rPr>
                <w:rFonts w:ascii="Times New Roman" w:eastAsia="Calibri" w:hAnsi="Times New Roman" w:cs="Times New Roman"/>
                <w:sz w:val="20"/>
                <w:szCs w:val="20"/>
                <w:lang w:eastAsia="ru-RU"/>
              </w:rPr>
              <w:t>в том числе</w:t>
            </w:r>
          </w:p>
        </w:tc>
      </w:tr>
      <w:tr w:rsidR="00A542AE" w:rsidRPr="00A542AE" w14:paraId="687E10D7" w14:textId="77777777" w:rsidTr="002032A8">
        <w:trPr>
          <w:trHeight w:val="20"/>
        </w:trPr>
        <w:tc>
          <w:tcPr>
            <w:tcW w:w="1119" w:type="dxa"/>
            <w:vMerge/>
            <w:shd w:val="clear" w:color="auto" w:fill="auto"/>
          </w:tcPr>
          <w:p w14:paraId="70663526"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p>
        </w:tc>
        <w:tc>
          <w:tcPr>
            <w:tcW w:w="4013" w:type="dxa"/>
            <w:vMerge/>
            <w:shd w:val="clear" w:color="auto" w:fill="auto"/>
          </w:tcPr>
          <w:p w14:paraId="1C11E406"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p>
        </w:tc>
        <w:tc>
          <w:tcPr>
            <w:tcW w:w="2098" w:type="dxa"/>
            <w:vMerge/>
            <w:shd w:val="clear" w:color="auto" w:fill="auto"/>
          </w:tcPr>
          <w:p w14:paraId="75657F56"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p>
        </w:tc>
        <w:tc>
          <w:tcPr>
            <w:tcW w:w="1795" w:type="dxa"/>
            <w:vMerge/>
            <w:shd w:val="clear" w:color="auto" w:fill="auto"/>
          </w:tcPr>
          <w:p w14:paraId="51D2F92E"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p>
        </w:tc>
        <w:tc>
          <w:tcPr>
            <w:tcW w:w="1323" w:type="dxa"/>
            <w:vMerge/>
            <w:shd w:val="clear" w:color="auto" w:fill="auto"/>
          </w:tcPr>
          <w:p w14:paraId="25AE4C21"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14:paraId="2AAB4F7A" w14:textId="77777777" w:rsidR="00A542AE" w:rsidRPr="00A542AE" w:rsidRDefault="00E54542" w:rsidP="00E545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w:t>
            </w:r>
            <w:r w:rsidR="00A542AE" w:rsidRPr="00A542AE">
              <w:rPr>
                <w:rFonts w:ascii="Times New Roman" w:eastAsia="Times New Roman" w:hAnsi="Times New Roman" w:cs="Times New Roman"/>
                <w:sz w:val="20"/>
                <w:szCs w:val="20"/>
                <w:lang w:eastAsia="ru-RU"/>
              </w:rPr>
              <w:t xml:space="preserve"> год</w:t>
            </w:r>
          </w:p>
        </w:tc>
        <w:tc>
          <w:tcPr>
            <w:tcW w:w="1276" w:type="dxa"/>
            <w:shd w:val="clear" w:color="auto" w:fill="auto"/>
          </w:tcPr>
          <w:p w14:paraId="0914CBB9" w14:textId="77777777" w:rsidR="00A542AE" w:rsidRPr="00A542AE" w:rsidRDefault="00A542AE" w:rsidP="00E54542">
            <w:pPr>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202</w:t>
            </w:r>
            <w:r w:rsidR="00E54542">
              <w:rPr>
                <w:rFonts w:ascii="Times New Roman" w:eastAsia="Times New Roman" w:hAnsi="Times New Roman" w:cs="Times New Roman"/>
                <w:sz w:val="20"/>
                <w:szCs w:val="20"/>
                <w:lang w:eastAsia="ru-RU"/>
              </w:rPr>
              <w:t>1</w:t>
            </w:r>
            <w:r w:rsidRPr="00A542AE">
              <w:rPr>
                <w:rFonts w:ascii="Times New Roman" w:eastAsia="Times New Roman" w:hAnsi="Times New Roman" w:cs="Times New Roman"/>
                <w:sz w:val="20"/>
                <w:szCs w:val="20"/>
                <w:lang w:eastAsia="ru-RU"/>
              </w:rPr>
              <w:t xml:space="preserve"> год</w:t>
            </w:r>
          </w:p>
        </w:tc>
        <w:tc>
          <w:tcPr>
            <w:tcW w:w="1276" w:type="dxa"/>
            <w:shd w:val="clear" w:color="auto" w:fill="auto"/>
          </w:tcPr>
          <w:p w14:paraId="7DD827DC" w14:textId="77777777" w:rsidR="00A542AE" w:rsidRPr="00A542AE" w:rsidRDefault="00A542AE" w:rsidP="00E54542">
            <w:pPr>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202</w:t>
            </w:r>
            <w:r w:rsidR="00E54542">
              <w:rPr>
                <w:rFonts w:ascii="Times New Roman" w:eastAsia="Times New Roman" w:hAnsi="Times New Roman" w:cs="Times New Roman"/>
                <w:sz w:val="20"/>
                <w:szCs w:val="20"/>
                <w:lang w:eastAsia="ru-RU"/>
              </w:rPr>
              <w:t>2</w:t>
            </w:r>
            <w:r w:rsidRPr="00A542AE">
              <w:rPr>
                <w:rFonts w:ascii="Times New Roman" w:eastAsia="Times New Roman" w:hAnsi="Times New Roman" w:cs="Times New Roman"/>
                <w:sz w:val="20"/>
                <w:szCs w:val="20"/>
                <w:lang w:eastAsia="ru-RU"/>
              </w:rPr>
              <w:t xml:space="preserve"> год</w:t>
            </w:r>
          </w:p>
        </w:tc>
      </w:tr>
      <w:tr w:rsidR="00A542AE" w:rsidRPr="00A542AE" w14:paraId="7DCE7D18" w14:textId="77777777" w:rsidTr="002032A8">
        <w:trPr>
          <w:trHeight w:val="20"/>
        </w:trPr>
        <w:tc>
          <w:tcPr>
            <w:tcW w:w="1119" w:type="dxa"/>
            <w:shd w:val="clear" w:color="auto" w:fill="auto"/>
          </w:tcPr>
          <w:p w14:paraId="4758F3ED"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1</w:t>
            </w:r>
          </w:p>
        </w:tc>
        <w:tc>
          <w:tcPr>
            <w:tcW w:w="4013" w:type="dxa"/>
            <w:shd w:val="clear" w:color="auto" w:fill="auto"/>
          </w:tcPr>
          <w:p w14:paraId="3A92B38C"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2</w:t>
            </w:r>
          </w:p>
        </w:tc>
        <w:tc>
          <w:tcPr>
            <w:tcW w:w="2098" w:type="dxa"/>
            <w:shd w:val="clear" w:color="auto" w:fill="auto"/>
          </w:tcPr>
          <w:p w14:paraId="28FEE3A4"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3</w:t>
            </w:r>
          </w:p>
        </w:tc>
        <w:tc>
          <w:tcPr>
            <w:tcW w:w="1795" w:type="dxa"/>
            <w:shd w:val="clear" w:color="auto" w:fill="auto"/>
          </w:tcPr>
          <w:p w14:paraId="556FE5FD"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4</w:t>
            </w:r>
          </w:p>
        </w:tc>
        <w:tc>
          <w:tcPr>
            <w:tcW w:w="1323" w:type="dxa"/>
            <w:shd w:val="clear" w:color="auto" w:fill="auto"/>
          </w:tcPr>
          <w:p w14:paraId="40D70BD4"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5</w:t>
            </w:r>
          </w:p>
        </w:tc>
        <w:tc>
          <w:tcPr>
            <w:tcW w:w="1276" w:type="dxa"/>
            <w:shd w:val="clear" w:color="auto" w:fill="auto"/>
          </w:tcPr>
          <w:p w14:paraId="14ED9398"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6</w:t>
            </w:r>
          </w:p>
        </w:tc>
        <w:tc>
          <w:tcPr>
            <w:tcW w:w="1276" w:type="dxa"/>
            <w:shd w:val="clear" w:color="auto" w:fill="auto"/>
          </w:tcPr>
          <w:p w14:paraId="7943DDF2"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7</w:t>
            </w:r>
          </w:p>
        </w:tc>
        <w:tc>
          <w:tcPr>
            <w:tcW w:w="1276" w:type="dxa"/>
            <w:shd w:val="clear" w:color="auto" w:fill="auto"/>
          </w:tcPr>
          <w:p w14:paraId="3BA681CE" w14:textId="77777777" w:rsidR="00A542AE" w:rsidRPr="00A542AE" w:rsidRDefault="00A542AE" w:rsidP="00A542AE">
            <w:pPr>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8</w:t>
            </w:r>
          </w:p>
        </w:tc>
      </w:tr>
      <w:tr w:rsidR="00A542AE" w:rsidRPr="00A542AE" w14:paraId="64641EB7" w14:textId="77777777" w:rsidTr="00A542AE">
        <w:trPr>
          <w:trHeight w:val="20"/>
        </w:trPr>
        <w:tc>
          <w:tcPr>
            <w:tcW w:w="14176" w:type="dxa"/>
            <w:gridSpan w:val="8"/>
            <w:shd w:val="clear" w:color="auto" w:fill="auto"/>
          </w:tcPr>
          <w:p w14:paraId="75A209EF" w14:textId="77777777" w:rsidR="00A542AE" w:rsidRPr="00A542AE" w:rsidRDefault="00A542AE" w:rsidP="00613AE2">
            <w:pPr>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bCs/>
                <w:sz w:val="20"/>
                <w:szCs w:val="20"/>
                <w:lang w:eastAsia="ru-RU"/>
              </w:rPr>
              <w:t>Подпрограмма 1</w:t>
            </w:r>
            <w:r w:rsidRPr="00A542AE">
              <w:rPr>
                <w:rFonts w:ascii="Times New Roman" w:eastAsia="Times New Roman" w:hAnsi="Times New Roman" w:cs="Times New Roman"/>
                <w:sz w:val="20"/>
                <w:szCs w:val="20"/>
                <w:lang w:eastAsia="ru-RU"/>
              </w:rPr>
              <w:t xml:space="preserve"> «Организация и обеспечение мероприятий в сфере гражданской обороны, защиты населения и территории </w:t>
            </w:r>
            <w:r w:rsidR="00613AE2">
              <w:rPr>
                <w:rFonts w:ascii="Times New Roman" w:eastAsia="Times New Roman" w:hAnsi="Times New Roman" w:cs="Times New Roman"/>
                <w:sz w:val="20"/>
                <w:szCs w:val="20"/>
                <w:lang w:eastAsia="ru-RU"/>
              </w:rPr>
              <w:t xml:space="preserve">сельского поселения Выкатной </w:t>
            </w:r>
            <w:r w:rsidRPr="00A542AE">
              <w:rPr>
                <w:rFonts w:ascii="Times New Roman" w:eastAsia="Times New Roman" w:hAnsi="Times New Roman" w:cs="Times New Roman"/>
                <w:sz w:val="20"/>
                <w:szCs w:val="20"/>
                <w:lang w:eastAsia="ru-RU"/>
              </w:rPr>
              <w:t>от чрезвычайных ситуаций»</w:t>
            </w:r>
          </w:p>
        </w:tc>
      </w:tr>
      <w:tr w:rsidR="0002520B" w:rsidRPr="00A542AE" w14:paraId="1D0073D2" w14:textId="77777777" w:rsidTr="002032A8">
        <w:trPr>
          <w:trHeight w:val="56"/>
        </w:trPr>
        <w:tc>
          <w:tcPr>
            <w:tcW w:w="1119" w:type="dxa"/>
            <w:vMerge w:val="restart"/>
            <w:shd w:val="clear" w:color="auto" w:fill="auto"/>
          </w:tcPr>
          <w:p w14:paraId="6FFB4D49" w14:textId="77777777" w:rsidR="0002520B" w:rsidRPr="00A542AE" w:rsidRDefault="0002520B" w:rsidP="00A542AE">
            <w:pPr>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1.1.</w:t>
            </w:r>
          </w:p>
        </w:tc>
        <w:tc>
          <w:tcPr>
            <w:tcW w:w="4013" w:type="dxa"/>
            <w:vMerge w:val="restart"/>
            <w:shd w:val="clear" w:color="auto" w:fill="auto"/>
          </w:tcPr>
          <w:p w14:paraId="16D0DE8F" w14:textId="77777777" w:rsidR="0002520B" w:rsidRPr="00A542AE" w:rsidRDefault="0002520B" w:rsidP="00A542AE">
            <w:pPr>
              <w:spacing w:after="0" w:line="240" w:lineRule="auto"/>
              <w:rPr>
                <w:rFonts w:ascii="Times New Roman" w:eastAsia="Times New Roman" w:hAnsi="Times New Roman" w:cs="Times New Roman"/>
                <w:bCs/>
                <w:sz w:val="20"/>
                <w:szCs w:val="20"/>
                <w:lang w:eastAsia="ru-RU"/>
              </w:rPr>
            </w:pPr>
            <w:r w:rsidRPr="00A542AE">
              <w:rPr>
                <w:rFonts w:ascii="Times New Roman" w:eastAsia="Times New Roman" w:hAnsi="Times New Roman" w:cs="Times New Roman"/>
                <w:bCs/>
                <w:sz w:val="20"/>
                <w:szCs w:val="20"/>
                <w:lang w:eastAsia="ru-RU"/>
              </w:rPr>
              <w:t xml:space="preserve">Основное мероприятие: </w:t>
            </w:r>
          </w:p>
          <w:p w14:paraId="65F6E34C" w14:textId="77777777" w:rsidR="0002520B" w:rsidRPr="00A542AE" w:rsidRDefault="0002520B" w:rsidP="00A542AE">
            <w:pPr>
              <w:tabs>
                <w:tab w:val="left" w:pos="4500"/>
              </w:tabs>
              <w:spacing w:after="0" w:line="240" w:lineRule="auto"/>
              <w:rPr>
                <w:rFonts w:ascii="Times New Roman" w:eastAsia="Times New Roman" w:hAnsi="Times New Roman" w:cs="Times New Roman"/>
                <w:bCs/>
                <w:sz w:val="20"/>
                <w:szCs w:val="20"/>
                <w:lang w:eastAsia="ru-RU"/>
              </w:rPr>
            </w:pPr>
            <w:r w:rsidRPr="00A542AE">
              <w:rPr>
                <w:rFonts w:ascii="Times New Roman" w:eastAsia="Times New Roman" w:hAnsi="Times New Roman" w:cs="Times New Roman"/>
                <w:bCs/>
                <w:sz w:val="20"/>
                <w:szCs w:val="20"/>
                <w:lang w:eastAsia="ru-RU"/>
              </w:rPr>
              <w:t>С</w:t>
            </w:r>
            <w:r w:rsidRPr="00A542AE">
              <w:rPr>
                <w:rFonts w:ascii="Times New Roman" w:eastAsia="Times New Roman" w:hAnsi="Times New Roman" w:cs="Times New Roman"/>
                <w:sz w:val="20"/>
                <w:szCs w:val="20"/>
                <w:lang w:eastAsia="ru-RU"/>
              </w:rPr>
              <w:t>оздание и поддержание в постоянной готовности материальных ресурсов (запасов) резерва для ликвидации чрезвычайных ситуаций</w:t>
            </w:r>
            <w:r w:rsidRPr="00A542AE">
              <w:rPr>
                <w:rFonts w:ascii="Times New Roman" w:eastAsia="Times New Roman" w:hAnsi="Times New Roman" w:cs="Times New Roman"/>
                <w:bCs/>
                <w:sz w:val="20"/>
                <w:szCs w:val="20"/>
                <w:lang w:eastAsia="ru-RU"/>
              </w:rPr>
              <w:t xml:space="preserve"> (показатель 1)</w:t>
            </w:r>
          </w:p>
        </w:tc>
        <w:tc>
          <w:tcPr>
            <w:tcW w:w="2098" w:type="dxa"/>
            <w:vMerge w:val="restart"/>
            <w:shd w:val="clear" w:color="auto" w:fill="auto"/>
          </w:tcPr>
          <w:p w14:paraId="4B7AC229" w14:textId="77777777" w:rsidR="0002520B" w:rsidRPr="00A542AE" w:rsidRDefault="0002520B" w:rsidP="00A542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администрация сельского поселения Выкатной</w:t>
            </w:r>
          </w:p>
        </w:tc>
        <w:tc>
          <w:tcPr>
            <w:tcW w:w="1795" w:type="dxa"/>
            <w:shd w:val="clear" w:color="auto" w:fill="auto"/>
          </w:tcPr>
          <w:p w14:paraId="3F7779C8" w14:textId="77777777" w:rsidR="0002520B" w:rsidRPr="00A542AE" w:rsidRDefault="0002520B" w:rsidP="00A542AE">
            <w:pPr>
              <w:spacing w:after="0" w:line="240" w:lineRule="auto"/>
              <w:jc w:val="both"/>
              <w:rPr>
                <w:rFonts w:ascii="Times New Roman" w:eastAsia="Calibri" w:hAnsi="Times New Roman" w:cs="Times New Roman"/>
                <w:sz w:val="20"/>
                <w:szCs w:val="20"/>
              </w:rPr>
            </w:pPr>
            <w:r w:rsidRPr="00A542AE">
              <w:rPr>
                <w:rFonts w:ascii="Times New Roman" w:eastAsia="Calibri" w:hAnsi="Times New Roman" w:cs="Times New Roman"/>
                <w:sz w:val="20"/>
                <w:szCs w:val="20"/>
              </w:rPr>
              <w:t>всего</w:t>
            </w:r>
          </w:p>
        </w:tc>
        <w:tc>
          <w:tcPr>
            <w:tcW w:w="1323" w:type="dxa"/>
            <w:shd w:val="clear" w:color="auto" w:fill="auto"/>
          </w:tcPr>
          <w:p w14:paraId="6587D428" w14:textId="77777777" w:rsidR="0002520B" w:rsidRPr="00A542AE" w:rsidRDefault="0002520B" w:rsidP="00A542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26E2EEF4" w14:textId="77777777" w:rsidR="0002520B" w:rsidRPr="00A542AE" w:rsidRDefault="0002520B" w:rsidP="00A542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6AF5DA1C" w14:textId="77777777" w:rsidR="0002520B" w:rsidRPr="00A542AE" w:rsidRDefault="0002520B" w:rsidP="00A542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74BD4B58" w14:textId="77777777" w:rsidR="0002520B" w:rsidRPr="00A542AE" w:rsidRDefault="0002520B" w:rsidP="00A542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02520B" w:rsidRPr="00A542AE" w14:paraId="3ED7C2E5" w14:textId="77777777" w:rsidTr="002032A8">
        <w:trPr>
          <w:trHeight w:val="305"/>
        </w:trPr>
        <w:tc>
          <w:tcPr>
            <w:tcW w:w="1119" w:type="dxa"/>
            <w:vMerge/>
            <w:shd w:val="clear" w:color="auto" w:fill="auto"/>
          </w:tcPr>
          <w:p w14:paraId="3567F4B7" w14:textId="77777777" w:rsidR="0002520B" w:rsidRPr="00A542AE" w:rsidRDefault="0002520B" w:rsidP="00A542AE">
            <w:pPr>
              <w:spacing w:after="0" w:line="240" w:lineRule="auto"/>
              <w:jc w:val="center"/>
              <w:rPr>
                <w:rFonts w:ascii="Times New Roman" w:eastAsia="Times New Roman" w:hAnsi="Times New Roman" w:cs="Times New Roman"/>
                <w:sz w:val="20"/>
                <w:szCs w:val="20"/>
                <w:lang w:eastAsia="ru-RU"/>
              </w:rPr>
            </w:pPr>
          </w:p>
        </w:tc>
        <w:tc>
          <w:tcPr>
            <w:tcW w:w="4013" w:type="dxa"/>
            <w:vMerge/>
            <w:shd w:val="clear" w:color="auto" w:fill="auto"/>
          </w:tcPr>
          <w:p w14:paraId="7023D783" w14:textId="77777777" w:rsidR="0002520B" w:rsidRPr="00A542AE" w:rsidRDefault="0002520B" w:rsidP="00A542AE">
            <w:pPr>
              <w:tabs>
                <w:tab w:val="left" w:pos="4500"/>
              </w:tabs>
              <w:spacing w:after="0" w:line="240" w:lineRule="auto"/>
              <w:rPr>
                <w:rFonts w:ascii="Times New Roman" w:eastAsia="Times New Roman" w:hAnsi="Times New Roman" w:cs="Times New Roman"/>
                <w:bCs/>
                <w:sz w:val="20"/>
                <w:szCs w:val="20"/>
                <w:lang w:eastAsia="ru-RU"/>
              </w:rPr>
            </w:pPr>
          </w:p>
        </w:tc>
        <w:tc>
          <w:tcPr>
            <w:tcW w:w="2098" w:type="dxa"/>
            <w:vMerge/>
            <w:shd w:val="clear" w:color="auto" w:fill="auto"/>
          </w:tcPr>
          <w:p w14:paraId="2A0F9DEC" w14:textId="77777777" w:rsidR="0002520B" w:rsidRPr="00A542AE" w:rsidRDefault="0002520B" w:rsidP="00A542AE">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342A3EC7" w14:textId="77777777" w:rsidR="006550A4" w:rsidRDefault="0002520B" w:rsidP="00A542A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w:t>
            </w:r>
          </w:p>
          <w:p w14:paraId="53B71C2D" w14:textId="77777777" w:rsidR="0002520B" w:rsidRPr="00A542AE" w:rsidRDefault="006550A4" w:rsidP="00A542AE">
            <w:pPr>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СП Выкатной</w:t>
            </w:r>
          </w:p>
        </w:tc>
        <w:tc>
          <w:tcPr>
            <w:tcW w:w="1323" w:type="dxa"/>
            <w:shd w:val="clear" w:color="auto" w:fill="auto"/>
          </w:tcPr>
          <w:p w14:paraId="32C0D9EB" w14:textId="77777777" w:rsidR="0002520B" w:rsidRPr="00A542AE" w:rsidRDefault="0002520B" w:rsidP="00A542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2B74D19B" w14:textId="77777777" w:rsidR="0002520B" w:rsidRPr="00A542AE" w:rsidRDefault="0002520B" w:rsidP="00A542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3B99FADB" w14:textId="77777777" w:rsidR="0002520B" w:rsidRPr="00A542AE" w:rsidRDefault="0002520B" w:rsidP="00A542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1D396B58" w14:textId="77777777" w:rsidR="0002520B" w:rsidRPr="00A542AE" w:rsidRDefault="0002520B" w:rsidP="00A542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02520B" w:rsidRPr="00A542AE" w14:paraId="5D8D8158" w14:textId="77777777" w:rsidTr="002032A8">
        <w:trPr>
          <w:trHeight w:val="305"/>
        </w:trPr>
        <w:tc>
          <w:tcPr>
            <w:tcW w:w="1119" w:type="dxa"/>
            <w:vMerge/>
            <w:shd w:val="clear" w:color="auto" w:fill="auto"/>
          </w:tcPr>
          <w:p w14:paraId="765CA04F" w14:textId="77777777" w:rsidR="0002520B" w:rsidRPr="00A542AE" w:rsidRDefault="0002520B" w:rsidP="00A542AE">
            <w:pPr>
              <w:spacing w:after="0" w:line="240" w:lineRule="auto"/>
              <w:jc w:val="center"/>
              <w:rPr>
                <w:rFonts w:ascii="Times New Roman" w:eastAsia="Times New Roman" w:hAnsi="Times New Roman" w:cs="Times New Roman"/>
                <w:sz w:val="20"/>
                <w:szCs w:val="20"/>
                <w:lang w:eastAsia="ru-RU"/>
              </w:rPr>
            </w:pPr>
          </w:p>
        </w:tc>
        <w:tc>
          <w:tcPr>
            <w:tcW w:w="4013" w:type="dxa"/>
            <w:vMerge/>
            <w:shd w:val="clear" w:color="auto" w:fill="auto"/>
          </w:tcPr>
          <w:p w14:paraId="5A7EDDB9" w14:textId="77777777" w:rsidR="0002520B" w:rsidRPr="00A542AE" w:rsidRDefault="0002520B" w:rsidP="00A542AE">
            <w:pPr>
              <w:tabs>
                <w:tab w:val="left" w:pos="4500"/>
              </w:tabs>
              <w:spacing w:after="0" w:line="240" w:lineRule="auto"/>
              <w:rPr>
                <w:rFonts w:ascii="Times New Roman" w:eastAsia="Times New Roman" w:hAnsi="Times New Roman" w:cs="Times New Roman"/>
                <w:bCs/>
                <w:sz w:val="20"/>
                <w:szCs w:val="20"/>
                <w:lang w:eastAsia="ru-RU"/>
              </w:rPr>
            </w:pPr>
          </w:p>
        </w:tc>
        <w:tc>
          <w:tcPr>
            <w:tcW w:w="2098" w:type="dxa"/>
            <w:vMerge/>
            <w:shd w:val="clear" w:color="auto" w:fill="auto"/>
          </w:tcPr>
          <w:p w14:paraId="500CF91E" w14:textId="77777777" w:rsidR="0002520B" w:rsidRPr="00A542AE" w:rsidRDefault="0002520B" w:rsidP="00A542AE">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1CBDD7DB" w14:textId="77777777" w:rsidR="0002520B" w:rsidRDefault="0002520B" w:rsidP="00A542A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 района</w:t>
            </w:r>
          </w:p>
        </w:tc>
        <w:tc>
          <w:tcPr>
            <w:tcW w:w="1323" w:type="dxa"/>
            <w:shd w:val="clear" w:color="auto" w:fill="auto"/>
          </w:tcPr>
          <w:p w14:paraId="3A0EABE0" w14:textId="77777777" w:rsidR="0002520B" w:rsidRDefault="0002520B" w:rsidP="00A542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5FE47682" w14:textId="77777777" w:rsidR="0002520B" w:rsidRPr="00A542AE" w:rsidRDefault="0002520B" w:rsidP="00A542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5AA333AA" w14:textId="77777777" w:rsidR="0002520B" w:rsidRPr="00A542AE" w:rsidRDefault="0002520B" w:rsidP="00A542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4201E3D0" w14:textId="77777777" w:rsidR="0002520B" w:rsidRDefault="0002520B" w:rsidP="00A542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823D7D" w:rsidRPr="00A542AE" w14:paraId="6744052C" w14:textId="77777777" w:rsidTr="002032A8">
        <w:trPr>
          <w:trHeight w:val="56"/>
        </w:trPr>
        <w:tc>
          <w:tcPr>
            <w:tcW w:w="1119" w:type="dxa"/>
            <w:vMerge w:val="restart"/>
            <w:tcBorders>
              <w:top w:val="single" w:sz="4" w:space="0" w:color="auto"/>
            </w:tcBorders>
            <w:shd w:val="clear" w:color="auto" w:fill="auto"/>
          </w:tcPr>
          <w:p w14:paraId="18A8048F" w14:textId="77777777" w:rsidR="00823D7D" w:rsidRPr="00A542AE" w:rsidRDefault="00E979B2" w:rsidP="00E174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E17431">
              <w:rPr>
                <w:rFonts w:ascii="Times New Roman" w:eastAsia="Times New Roman" w:hAnsi="Times New Roman" w:cs="Times New Roman"/>
                <w:sz w:val="20"/>
                <w:szCs w:val="20"/>
                <w:lang w:eastAsia="ru-RU"/>
              </w:rPr>
              <w:t>2</w:t>
            </w:r>
            <w:r w:rsidR="00823D7D" w:rsidRPr="00A542AE">
              <w:rPr>
                <w:rFonts w:ascii="Times New Roman" w:eastAsia="Times New Roman" w:hAnsi="Times New Roman" w:cs="Times New Roman"/>
                <w:sz w:val="20"/>
                <w:szCs w:val="20"/>
                <w:lang w:eastAsia="ru-RU"/>
              </w:rPr>
              <w:t>.</w:t>
            </w:r>
          </w:p>
        </w:tc>
        <w:tc>
          <w:tcPr>
            <w:tcW w:w="4013" w:type="dxa"/>
            <w:vMerge w:val="restart"/>
            <w:tcBorders>
              <w:top w:val="single" w:sz="4" w:space="0" w:color="auto"/>
            </w:tcBorders>
            <w:shd w:val="clear" w:color="auto" w:fill="auto"/>
          </w:tcPr>
          <w:p w14:paraId="00C39188" w14:textId="77777777" w:rsidR="00462A3E" w:rsidRPr="00A542AE" w:rsidRDefault="00462A3E" w:rsidP="00462A3E">
            <w:pPr>
              <w:spacing w:after="0" w:line="240" w:lineRule="auto"/>
              <w:jc w:val="both"/>
              <w:rPr>
                <w:rFonts w:ascii="Times New Roman" w:eastAsia="Times New Roman" w:hAnsi="Times New Roman" w:cs="Times New Roman"/>
                <w:bCs/>
                <w:sz w:val="20"/>
                <w:szCs w:val="20"/>
                <w:lang w:eastAsia="ru-RU"/>
              </w:rPr>
            </w:pPr>
            <w:r w:rsidRPr="00A542AE">
              <w:rPr>
                <w:rFonts w:ascii="Times New Roman" w:eastAsia="Times New Roman" w:hAnsi="Times New Roman" w:cs="Times New Roman"/>
                <w:bCs/>
                <w:sz w:val="20"/>
                <w:szCs w:val="20"/>
                <w:lang w:eastAsia="ru-RU"/>
              </w:rPr>
              <w:t xml:space="preserve">Основное мероприятие: Обеспечение и выполнение полномочий и функций </w:t>
            </w:r>
          </w:p>
          <w:p w14:paraId="69B2CEFE" w14:textId="77777777" w:rsidR="00823D7D" w:rsidRPr="00A542AE" w:rsidRDefault="00462A3E" w:rsidP="002032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АСП Выкатной </w:t>
            </w:r>
            <w:r w:rsidRPr="00A542AE">
              <w:rPr>
                <w:rFonts w:ascii="Times New Roman" w:eastAsia="Times New Roman" w:hAnsi="Times New Roman" w:cs="Times New Roman"/>
                <w:sz w:val="20"/>
                <w:szCs w:val="20"/>
                <w:lang w:eastAsia="ru-RU"/>
              </w:rPr>
              <w:t>(</w:t>
            </w:r>
            <w:r w:rsidRPr="00A542AE">
              <w:rPr>
                <w:rFonts w:ascii="Times New Roman" w:eastAsia="Times New Roman" w:hAnsi="Times New Roman" w:cs="Times New Roman"/>
                <w:bCs/>
                <w:sz w:val="20"/>
                <w:szCs w:val="20"/>
                <w:lang w:eastAsia="ru-RU"/>
              </w:rPr>
              <w:t xml:space="preserve">показатель </w:t>
            </w:r>
            <w:r w:rsidR="002032A8">
              <w:rPr>
                <w:rFonts w:ascii="Times New Roman" w:eastAsia="Times New Roman" w:hAnsi="Times New Roman" w:cs="Times New Roman"/>
                <w:bCs/>
                <w:sz w:val="20"/>
                <w:szCs w:val="20"/>
                <w:lang w:eastAsia="ru-RU"/>
              </w:rPr>
              <w:t>3</w:t>
            </w:r>
            <w:r w:rsidRPr="00A542AE">
              <w:rPr>
                <w:rFonts w:ascii="Times New Roman" w:eastAsia="Times New Roman" w:hAnsi="Times New Roman" w:cs="Times New Roman"/>
                <w:sz w:val="20"/>
                <w:szCs w:val="20"/>
                <w:lang w:eastAsia="ru-RU"/>
              </w:rPr>
              <w:t>)</w:t>
            </w:r>
          </w:p>
        </w:tc>
        <w:tc>
          <w:tcPr>
            <w:tcW w:w="2098" w:type="dxa"/>
            <w:vMerge w:val="restart"/>
            <w:tcBorders>
              <w:top w:val="single" w:sz="4" w:space="0" w:color="auto"/>
            </w:tcBorders>
            <w:shd w:val="clear" w:color="auto" w:fill="auto"/>
          </w:tcPr>
          <w:p w14:paraId="0BBBD625" w14:textId="77777777" w:rsidR="00823D7D" w:rsidRPr="00A542AE" w:rsidRDefault="00823D7D" w:rsidP="00823D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администрация сельского поселения Выкатной</w:t>
            </w:r>
          </w:p>
        </w:tc>
        <w:tc>
          <w:tcPr>
            <w:tcW w:w="1795" w:type="dxa"/>
            <w:tcBorders>
              <w:top w:val="single" w:sz="4" w:space="0" w:color="auto"/>
            </w:tcBorders>
            <w:shd w:val="clear" w:color="auto" w:fill="auto"/>
          </w:tcPr>
          <w:p w14:paraId="40130FA6" w14:textId="77777777" w:rsidR="00823D7D" w:rsidRPr="00A542AE" w:rsidRDefault="00823D7D" w:rsidP="00823D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всего</w:t>
            </w:r>
          </w:p>
        </w:tc>
        <w:tc>
          <w:tcPr>
            <w:tcW w:w="1323" w:type="dxa"/>
            <w:tcBorders>
              <w:top w:val="single" w:sz="4" w:space="0" w:color="auto"/>
            </w:tcBorders>
            <w:shd w:val="clear" w:color="auto" w:fill="auto"/>
          </w:tcPr>
          <w:p w14:paraId="364C34B6" w14:textId="77777777" w:rsidR="00823D7D" w:rsidRPr="00A542AE"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tcBorders>
              <w:top w:val="single" w:sz="4" w:space="0" w:color="auto"/>
            </w:tcBorders>
            <w:shd w:val="clear" w:color="auto" w:fill="auto"/>
          </w:tcPr>
          <w:p w14:paraId="248F090E" w14:textId="77777777" w:rsidR="00823D7D" w:rsidRPr="00A542AE"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tcBorders>
              <w:top w:val="single" w:sz="4" w:space="0" w:color="auto"/>
            </w:tcBorders>
            <w:shd w:val="clear" w:color="auto" w:fill="auto"/>
          </w:tcPr>
          <w:p w14:paraId="1E5B16E2" w14:textId="77777777" w:rsidR="00823D7D" w:rsidRPr="00A542AE"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tcBorders>
              <w:top w:val="single" w:sz="4" w:space="0" w:color="auto"/>
            </w:tcBorders>
            <w:shd w:val="clear" w:color="auto" w:fill="auto"/>
          </w:tcPr>
          <w:p w14:paraId="2789A9CE" w14:textId="77777777" w:rsidR="00823D7D" w:rsidRPr="00A542AE"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823D7D" w:rsidRPr="00A542AE" w14:paraId="16E013CB" w14:textId="77777777" w:rsidTr="002032A8">
        <w:trPr>
          <w:trHeight w:val="150"/>
        </w:trPr>
        <w:tc>
          <w:tcPr>
            <w:tcW w:w="1119" w:type="dxa"/>
            <w:vMerge/>
            <w:shd w:val="clear" w:color="auto" w:fill="auto"/>
          </w:tcPr>
          <w:p w14:paraId="378751CF" w14:textId="77777777" w:rsidR="00823D7D" w:rsidRPr="00A542AE" w:rsidRDefault="00823D7D" w:rsidP="00823D7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13" w:type="dxa"/>
            <w:vMerge/>
            <w:shd w:val="clear" w:color="auto" w:fill="auto"/>
          </w:tcPr>
          <w:p w14:paraId="5D5A5075" w14:textId="77777777" w:rsidR="00823D7D" w:rsidRPr="00A542AE" w:rsidRDefault="00823D7D" w:rsidP="00823D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vMerge/>
            <w:shd w:val="clear" w:color="auto" w:fill="auto"/>
          </w:tcPr>
          <w:p w14:paraId="6CCD85AC" w14:textId="77777777" w:rsidR="00823D7D" w:rsidRPr="00A542AE" w:rsidRDefault="00823D7D" w:rsidP="00823D7D">
            <w:pPr>
              <w:spacing w:after="0" w:line="240" w:lineRule="auto"/>
              <w:rPr>
                <w:rFonts w:ascii="Times New Roman" w:eastAsia="Times New Roman" w:hAnsi="Times New Roman" w:cs="Times New Roman"/>
                <w:sz w:val="20"/>
                <w:szCs w:val="20"/>
                <w:lang w:eastAsia="ru-RU"/>
              </w:rPr>
            </w:pPr>
          </w:p>
        </w:tc>
        <w:tc>
          <w:tcPr>
            <w:tcW w:w="1795" w:type="dxa"/>
            <w:tcBorders>
              <w:bottom w:val="single" w:sz="4" w:space="0" w:color="auto"/>
            </w:tcBorders>
            <w:shd w:val="clear" w:color="auto" w:fill="auto"/>
          </w:tcPr>
          <w:p w14:paraId="238E0A47" w14:textId="77777777" w:rsidR="006550A4" w:rsidRDefault="006550A4" w:rsidP="006550A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w:t>
            </w:r>
          </w:p>
          <w:p w14:paraId="1B2D03C3" w14:textId="77777777" w:rsidR="00823D7D" w:rsidRPr="00A542AE" w:rsidRDefault="006550A4" w:rsidP="006550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lastRenderedPageBreak/>
              <w:t>СП Выкатной</w:t>
            </w:r>
          </w:p>
        </w:tc>
        <w:tc>
          <w:tcPr>
            <w:tcW w:w="1323" w:type="dxa"/>
            <w:shd w:val="clear" w:color="auto" w:fill="auto"/>
          </w:tcPr>
          <w:p w14:paraId="28F60BA2" w14:textId="77777777" w:rsidR="00823D7D" w:rsidRPr="00A542AE"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0</w:t>
            </w:r>
          </w:p>
        </w:tc>
        <w:tc>
          <w:tcPr>
            <w:tcW w:w="1276" w:type="dxa"/>
            <w:shd w:val="clear" w:color="auto" w:fill="auto"/>
          </w:tcPr>
          <w:p w14:paraId="02291DBF" w14:textId="77777777" w:rsidR="00823D7D" w:rsidRPr="00A542AE"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7E66DE55" w14:textId="77777777" w:rsidR="00823D7D" w:rsidRPr="00A542AE"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4B6C5AB1" w14:textId="77777777" w:rsidR="00823D7D" w:rsidRPr="00A542AE"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823D7D" w:rsidRPr="00A542AE" w14:paraId="7088A886" w14:textId="77777777" w:rsidTr="002032A8">
        <w:trPr>
          <w:trHeight w:val="150"/>
        </w:trPr>
        <w:tc>
          <w:tcPr>
            <w:tcW w:w="1119" w:type="dxa"/>
            <w:vMerge/>
            <w:tcBorders>
              <w:bottom w:val="single" w:sz="4" w:space="0" w:color="auto"/>
            </w:tcBorders>
            <w:shd w:val="clear" w:color="auto" w:fill="auto"/>
          </w:tcPr>
          <w:p w14:paraId="2D63FDE8" w14:textId="77777777" w:rsidR="00823D7D" w:rsidRPr="00A542AE" w:rsidRDefault="00823D7D" w:rsidP="00823D7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13" w:type="dxa"/>
            <w:vMerge/>
            <w:tcBorders>
              <w:bottom w:val="single" w:sz="4" w:space="0" w:color="auto"/>
            </w:tcBorders>
            <w:shd w:val="clear" w:color="auto" w:fill="auto"/>
          </w:tcPr>
          <w:p w14:paraId="701078BB" w14:textId="77777777" w:rsidR="00823D7D" w:rsidRPr="00A542AE" w:rsidRDefault="00823D7D" w:rsidP="00823D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vMerge/>
            <w:tcBorders>
              <w:bottom w:val="single" w:sz="4" w:space="0" w:color="auto"/>
            </w:tcBorders>
            <w:shd w:val="clear" w:color="auto" w:fill="auto"/>
          </w:tcPr>
          <w:p w14:paraId="42F49AC4" w14:textId="77777777" w:rsidR="00823D7D" w:rsidRPr="00A542AE" w:rsidRDefault="00823D7D" w:rsidP="00823D7D">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3CE21C5B" w14:textId="77777777" w:rsidR="00823D7D" w:rsidRDefault="00823D7D" w:rsidP="00823D7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 района</w:t>
            </w:r>
          </w:p>
        </w:tc>
        <w:tc>
          <w:tcPr>
            <w:tcW w:w="1323" w:type="dxa"/>
            <w:shd w:val="clear" w:color="auto" w:fill="auto"/>
          </w:tcPr>
          <w:p w14:paraId="4966B004" w14:textId="77777777" w:rsidR="00823D7D"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037B64F2" w14:textId="77777777" w:rsidR="00823D7D" w:rsidRPr="00A542AE"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2FDC4313" w14:textId="77777777" w:rsidR="00823D7D" w:rsidRPr="00A542AE"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3005FB5B" w14:textId="77777777" w:rsidR="00823D7D"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750C86" w:rsidRPr="00A542AE" w14:paraId="37FFF967" w14:textId="77777777" w:rsidTr="002032A8">
        <w:trPr>
          <w:trHeight w:val="274"/>
        </w:trPr>
        <w:tc>
          <w:tcPr>
            <w:tcW w:w="1119" w:type="dxa"/>
            <w:vMerge w:val="restart"/>
            <w:shd w:val="clear" w:color="auto" w:fill="auto"/>
          </w:tcPr>
          <w:p w14:paraId="45B60E0C" w14:textId="77777777" w:rsidR="00750C86" w:rsidRPr="00A542AE" w:rsidRDefault="00750C86" w:rsidP="00F46B29">
            <w:pPr>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1.</w:t>
            </w:r>
            <w:r w:rsidR="00E17431">
              <w:rPr>
                <w:rFonts w:ascii="Times New Roman" w:eastAsia="Times New Roman" w:hAnsi="Times New Roman" w:cs="Times New Roman"/>
                <w:sz w:val="20"/>
                <w:szCs w:val="20"/>
                <w:lang w:eastAsia="ru-RU"/>
              </w:rPr>
              <w:t>3</w:t>
            </w:r>
            <w:r w:rsidRPr="00A542AE">
              <w:rPr>
                <w:rFonts w:ascii="Times New Roman" w:eastAsia="Times New Roman" w:hAnsi="Times New Roman" w:cs="Times New Roman"/>
                <w:sz w:val="20"/>
                <w:szCs w:val="20"/>
                <w:lang w:eastAsia="ru-RU"/>
              </w:rPr>
              <w:t>.</w:t>
            </w:r>
          </w:p>
        </w:tc>
        <w:tc>
          <w:tcPr>
            <w:tcW w:w="4013" w:type="dxa"/>
            <w:vMerge w:val="restart"/>
            <w:shd w:val="clear" w:color="auto" w:fill="auto"/>
          </w:tcPr>
          <w:p w14:paraId="7445B574" w14:textId="77777777" w:rsidR="00462A3E" w:rsidRPr="00A542AE" w:rsidRDefault="00462A3E" w:rsidP="002032A8">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A542AE">
              <w:rPr>
                <w:rFonts w:ascii="Times New Roman" w:eastAsia="Times New Roman" w:hAnsi="Times New Roman" w:cs="Times New Roman"/>
                <w:sz w:val="20"/>
                <w:szCs w:val="20"/>
                <w:lang w:eastAsia="ru-RU"/>
              </w:rPr>
              <w:t xml:space="preserve">Ремонт, содержание и обслуживание </w:t>
            </w:r>
            <w:r>
              <w:rPr>
                <w:rFonts w:ascii="Times New Roman" w:eastAsia="Times New Roman" w:hAnsi="Times New Roman" w:cs="Times New Roman"/>
                <w:sz w:val="20"/>
                <w:szCs w:val="20"/>
                <w:lang w:eastAsia="ru-RU"/>
              </w:rPr>
              <w:t>земляного вала обвалования</w:t>
            </w:r>
            <w:r w:rsidRPr="00A542AE">
              <w:rPr>
                <w:rFonts w:ascii="Times New Roman" w:eastAsia="Times New Roman" w:hAnsi="Times New Roman" w:cs="Times New Roman"/>
                <w:sz w:val="20"/>
                <w:szCs w:val="20"/>
                <w:lang w:eastAsia="ru-RU"/>
              </w:rPr>
              <w:t xml:space="preserve"> с</w:t>
            </w:r>
            <w:r>
              <w:rPr>
                <w:rFonts w:ascii="Times New Roman" w:eastAsia="Times New Roman" w:hAnsi="Times New Roman" w:cs="Times New Roman"/>
                <w:sz w:val="20"/>
                <w:szCs w:val="20"/>
                <w:lang w:eastAsia="ru-RU"/>
              </w:rPr>
              <w:t>. Тюли</w:t>
            </w:r>
          </w:p>
        </w:tc>
        <w:tc>
          <w:tcPr>
            <w:tcW w:w="2098" w:type="dxa"/>
            <w:vMerge w:val="restart"/>
            <w:shd w:val="clear" w:color="auto" w:fill="auto"/>
          </w:tcPr>
          <w:p w14:paraId="314F0DD7" w14:textId="77777777" w:rsidR="00750C86" w:rsidRPr="00A542AE" w:rsidRDefault="00750C86" w:rsidP="00F46B2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администрация сельского поселения Выкатной</w:t>
            </w:r>
          </w:p>
        </w:tc>
        <w:tc>
          <w:tcPr>
            <w:tcW w:w="1795" w:type="dxa"/>
            <w:shd w:val="clear" w:color="auto" w:fill="auto"/>
          </w:tcPr>
          <w:p w14:paraId="40D2BDC2" w14:textId="77777777" w:rsidR="00750C86" w:rsidRPr="00A542AE" w:rsidRDefault="00750C86" w:rsidP="00F46B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всего</w:t>
            </w:r>
          </w:p>
        </w:tc>
        <w:tc>
          <w:tcPr>
            <w:tcW w:w="1323" w:type="dxa"/>
            <w:shd w:val="clear" w:color="auto" w:fill="auto"/>
          </w:tcPr>
          <w:p w14:paraId="6FC68E58" w14:textId="3044895E" w:rsidR="00750C86" w:rsidRPr="00A542AE" w:rsidRDefault="004E3C5D" w:rsidP="00F46B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87,6</w:t>
            </w:r>
          </w:p>
        </w:tc>
        <w:tc>
          <w:tcPr>
            <w:tcW w:w="1276" w:type="dxa"/>
            <w:shd w:val="clear" w:color="auto" w:fill="auto"/>
          </w:tcPr>
          <w:p w14:paraId="2F4FC220" w14:textId="172701A2" w:rsidR="00750C86" w:rsidRPr="00A542AE" w:rsidRDefault="004E3C5D" w:rsidP="00F46B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w:t>
            </w:r>
          </w:p>
        </w:tc>
        <w:tc>
          <w:tcPr>
            <w:tcW w:w="1276" w:type="dxa"/>
            <w:shd w:val="clear" w:color="auto" w:fill="auto"/>
          </w:tcPr>
          <w:p w14:paraId="21D71EB8" w14:textId="59788B3D" w:rsidR="00750C86" w:rsidRPr="00A542AE" w:rsidRDefault="004E3C5D" w:rsidP="00F46B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w:t>
            </w:r>
          </w:p>
        </w:tc>
        <w:tc>
          <w:tcPr>
            <w:tcW w:w="1276" w:type="dxa"/>
            <w:shd w:val="clear" w:color="auto" w:fill="auto"/>
          </w:tcPr>
          <w:p w14:paraId="54C22B32" w14:textId="6BCD9811" w:rsidR="00750C86" w:rsidRPr="00A542AE" w:rsidRDefault="004E3C5D" w:rsidP="00F46B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w:t>
            </w:r>
          </w:p>
        </w:tc>
      </w:tr>
      <w:tr w:rsidR="00750C86" w:rsidRPr="00A542AE" w14:paraId="5D2865FB" w14:textId="77777777" w:rsidTr="002032A8">
        <w:trPr>
          <w:trHeight w:val="135"/>
        </w:trPr>
        <w:tc>
          <w:tcPr>
            <w:tcW w:w="1119" w:type="dxa"/>
            <w:vMerge/>
            <w:shd w:val="clear" w:color="auto" w:fill="auto"/>
          </w:tcPr>
          <w:p w14:paraId="720FAEE5" w14:textId="77777777" w:rsidR="00750C86" w:rsidRPr="00A542AE" w:rsidRDefault="00750C86" w:rsidP="00F46B29">
            <w:pPr>
              <w:spacing w:after="0" w:line="240" w:lineRule="auto"/>
              <w:jc w:val="center"/>
              <w:rPr>
                <w:rFonts w:ascii="Times New Roman" w:eastAsia="Times New Roman" w:hAnsi="Times New Roman" w:cs="Times New Roman"/>
                <w:sz w:val="20"/>
                <w:szCs w:val="20"/>
                <w:lang w:eastAsia="ru-RU"/>
              </w:rPr>
            </w:pPr>
          </w:p>
        </w:tc>
        <w:tc>
          <w:tcPr>
            <w:tcW w:w="4013" w:type="dxa"/>
            <w:vMerge/>
            <w:shd w:val="clear" w:color="auto" w:fill="auto"/>
          </w:tcPr>
          <w:p w14:paraId="5EB57629" w14:textId="77777777" w:rsidR="00750C86" w:rsidRPr="00A542AE" w:rsidRDefault="00750C86" w:rsidP="00F46B29">
            <w:pPr>
              <w:spacing w:after="0" w:line="240" w:lineRule="auto"/>
              <w:rPr>
                <w:rFonts w:ascii="Times New Roman" w:eastAsia="Times New Roman" w:hAnsi="Times New Roman" w:cs="Times New Roman"/>
                <w:bCs/>
                <w:sz w:val="20"/>
                <w:szCs w:val="20"/>
                <w:lang w:eastAsia="ru-RU"/>
              </w:rPr>
            </w:pPr>
          </w:p>
        </w:tc>
        <w:tc>
          <w:tcPr>
            <w:tcW w:w="2098" w:type="dxa"/>
            <w:vMerge/>
            <w:shd w:val="clear" w:color="auto" w:fill="auto"/>
          </w:tcPr>
          <w:p w14:paraId="7282DD2E" w14:textId="77777777" w:rsidR="00750C86" w:rsidRPr="00A542AE" w:rsidRDefault="00750C86" w:rsidP="00F46B29">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216C2932" w14:textId="77777777" w:rsidR="006550A4" w:rsidRDefault="006550A4" w:rsidP="006550A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w:t>
            </w:r>
          </w:p>
          <w:p w14:paraId="4D7523D4" w14:textId="77777777" w:rsidR="00750C86" w:rsidRPr="00A542AE" w:rsidRDefault="006550A4" w:rsidP="006550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СП Выкатной</w:t>
            </w:r>
          </w:p>
        </w:tc>
        <w:tc>
          <w:tcPr>
            <w:tcW w:w="1323" w:type="dxa"/>
            <w:shd w:val="clear" w:color="auto" w:fill="auto"/>
          </w:tcPr>
          <w:p w14:paraId="21EC4C7E" w14:textId="17641D11" w:rsidR="00750C86" w:rsidRPr="00A542AE" w:rsidRDefault="004E3C5D" w:rsidP="00F46B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87,6</w:t>
            </w:r>
          </w:p>
        </w:tc>
        <w:tc>
          <w:tcPr>
            <w:tcW w:w="1276" w:type="dxa"/>
            <w:shd w:val="clear" w:color="auto" w:fill="auto"/>
          </w:tcPr>
          <w:p w14:paraId="013F3466" w14:textId="66BDC2BA" w:rsidR="00750C86" w:rsidRPr="00A542AE" w:rsidRDefault="004E3C5D" w:rsidP="00F46B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w:t>
            </w:r>
          </w:p>
        </w:tc>
        <w:tc>
          <w:tcPr>
            <w:tcW w:w="1276" w:type="dxa"/>
            <w:shd w:val="clear" w:color="auto" w:fill="auto"/>
          </w:tcPr>
          <w:p w14:paraId="70C9F07D" w14:textId="14AAF118" w:rsidR="00750C86" w:rsidRPr="00A542AE" w:rsidRDefault="004E3C5D" w:rsidP="00F46B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w:t>
            </w:r>
          </w:p>
        </w:tc>
        <w:tc>
          <w:tcPr>
            <w:tcW w:w="1276" w:type="dxa"/>
            <w:shd w:val="clear" w:color="auto" w:fill="auto"/>
          </w:tcPr>
          <w:p w14:paraId="0E1BD789" w14:textId="2702DB2A" w:rsidR="00750C86" w:rsidRPr="00A542AE" w:rsidRDefault="004E3C5D" w:rsidP="00F46B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w:t>
            </w:r>
            <w:r w:rsidR="00750C86">
              <w:rPr>
                <w:rFonts w:ascii="Times New Roman" w:eastAsia="Times New Roman" w:hAnsi="Times New Roman" w:cs="Times New Roman"/>
                <w:sz w:val="20"/>
                <w:szCs w:val="20"/>
                <w:lang w:eastAsia="ru-RU"/>
              </w:rPr>
              <w:t>0</w:t>
            </w:r>
          </w:p>
        </w:tc>
      </w:tr>
      <w:tr w:rsidR="00750C86" w14:paraId="6E5D556D" w14:textId="77777777" w:rsidTr="002032A8">
        <w:trPr>
          <w:trHeight w:val="135"/>
        </w:trPr>
        <w:tc>
          <w:tcPr>
            <w:tcW w:w="1119" w:type="dxa"/>
            <w:vMerge/>
            <w:shd w:val="clear" w:color="auto" w:fill="auto"/>
          </w:tcPr>
          <w:p w14:paraId="71DD2566" w14:textId="77777777" w:rsidR="00750C86" w:rsidRPr="00A542AE" w:rsidRDefault="00750C86" w:rsidP="00F46B29">
            <w:pPr>
              <w:spacing w:after="0" w:line="240" w:lineRule="auto"/>
              <w:jc w:val="center"/>
              <w:rPr>
                <w:rFonts w:ascii="Times New Roman" w:eastAsia="Times New Roman" w:hAnsi="Times New Roman" w:cs="Times New Roman"/>
                <w:sz w:val="20"/>
                <w:szCs w:val="20"/>
                <w:lang w:eastAsia="ru-RU"/>
              </w:rPr>
            </w:pPr>
          </w:p>
        </w:tc>
        <w:tc>
          <w:tcPr>
            <w:tcW w:w="4013" w:type="dxa"/>
            <w:vMerge/>
            <w:shd w:val="clear" w:color="auto" w:fill="auto"/>
          </w:tcPr>
          <w:p w14:paraId="4BF0A461" w14:textId="77777777" w:rsidR="00750C86" w:rsidRPr="00A542AE" w:rsidRDefault="00750C86" w:rsidP="00F46B29">
            <w:pPr>
              <w:spacing w:after="0" w:line="240" w:lineRule="auto"/>
              <w:rPr>
                <w:rFonts w:ascii="Times New Roman" w:eastAsia="Times New Roman" w:hAnsi="Times New Roman" w:cs="Times New Roman"/>
                <w:bCs/>
                <w:sz w:val="20"/>
                <w:szCs w:val="20"/>
                <w:lang w:eastAsia="ru-RU"/>
              </w:rPr>
            </w:pPr>
          </w:p>
        </w:tc>
        <w:tc>
          <w:tcPr>
            <w:tcW w:w="2098" w:type="dxa"/>
            <w:vMerge/>
            <w:shd w:val="clear" w:color="auto" w:fill="auto"/>
          </w:tcPr>
          <w:p w14:paraId="69DEED7C" w14:textId="77777777" w:rsidR="00750C86" w:rsidRPr="00A542AE" w:rsidRDefault="00750C86" w:rsidP="00F46B29">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28499C7E" w14:textId="77777777" w:rsidR="00750C86" w:rsidRDefault="00750C86" w:rsidP="00F46B2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 района</w:t>
            </w:r>
          </w:p>
        </w:tc>
        <w:tc>
          <w:tcPr>
            <w:tcW w:w="1323" w:type="dxa"/>
            <w:shd w:val="clear" w:color="auto" w:fill="auto"/>
          </w:tcPr>
          <w:p w14:paraId="2B055D93" w14:textId="77777777" w:rsidR="00750C86" w:rsidRDefault="00750C86" w:rsidP="00F46B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07E3950A" w14:textId="77777777" w:rsidR="00750C86" w:rsidRPr="00A542AE" w:rsidRDefault="00750C86" w:rsidP="00F46B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40D962CB" w14:textId="77777777" w:rsidR="00750C86" w:rsidRPr="00A542AE" w:rsidRDefault="00750C86" w:rsidP="00F46B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6EAFEE7E" w14:textId="77777777" w:rsidR="00750C86" w:rsidRDefault="00750C86" w:rsidP="00F46B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823D7D" w:rsidRPr="00A542AE" w14:paraId="0B68244F" w14:textId="77777777" w:rsidTr="002032A8">
        <w:trPr>
          <w:trHeight w:val="274"/>
        </w:trPr>
        <w:tc>
          <w:tcPr>
            <w:tcW w:w="1119" w:type="dxa"/>
            <w:vMerge w:val="restart"/>
            <w:shd w:val="clear" w:color="auto" w:fill="auto"/>
          </w:tcPr>
          <w:p w14:paraId="0DA327F8" w14:textId="77777777" w:rsidR="00823D7D" w:rsidRPr="00A542AE" w:rsidRDefault="00823D7D" w:rsidP="00E979B2">
            <w:pPr>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1.</w:t>
            </w:r>
            <w:r w:rsidR="00E17431">
              <w:rPr>
                <w:rFonts w:ascii="Times New Roman" w:eastAsia="Times New Roman" w:hAnsi="Times New Roman" w:cs="Times New Roman"/>
                <w:sz w:val="20"/>
                <w:szCs w:val="20"/>
                <w:lang w:eastAsia="ru-RU"/>
              </w:rPr>
              <w:t>4</w:t>
            </w:r>
            <w:r w:rsidRPr="00A542AE">
              <w:rPr>
                <w:rFonts w:ascii="Times New Roman" w:eastAsia="Times New Roman" w:hAnsi="Times New Roman" w:cs="Times New Roman"/>
                <w:sz w:val="20"/>
                <w:szCs w:val="20"/>
                <w:lang w:eastAsia="ru-RU"/>
              </w:rPr>
              <w:t>.</w:t>
            </w:r>
          </w:p>
        </w:tc>
        <w:tc>
          <w:tcPr>
            <w:tcW w:w="4013" w:type="dxa"/>
            <w:vMerge w:val="restart"/>
            <w:shd w:val="clear" w:color="auto" w:fill="auto"/>
          </w:tcPr>
          <w:p w14:paraId="474101D3" w14:textId="77777777" w:rsidR="00823D7D" w:rsidRPr="00A542AE" w:rsidRDefault="006550A4" w:rsidP="002032A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Укрепление берега реки </w:t>
            </w:r>
            <w:proofErr w:type="spellStart"/>
            <w:r>
              <w:rPr>
                <w:rFonts w:ascii="Times New Roman" w:eastAsia="Times New Roman" w:hAnsi="Times New Roman" w:cs="Times New Roman"/>
                <w:bCs/>
                <w:sz w:val="20"/>
                <w:szCs w:val="20"/>
                <w:lang w:eastAsia="ru-RU"/>
              </w:rPr>
              <w:t>Конда</w:t>
            </w:r>
            <w:proofErr w:type="spellEnd"/>
            <w:r w:rsidR="002032A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п.</w:t>
            </w:r>
            <w:r w:rsidR="002032A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Выкатной</w:t>
            </w:r>
          </w:p>
        </w:tc>
        <w:tc>
          <w:tcPr>
            <w:tcW w:w="2098" w:type="dxa"/>
            <w:vMerge w:val="restart"/>
            <w:shd w:val="clear" w:color="auto" w:fill="auto"/>
          </w:tcPr>
          <w:p w14:paraId="23EFE65A" w14:textId="77777777" w:rsidR="00823D7D" w:rsidRPr="00A542AE" w:rsidRDefault="00823D7D" w:rsidP="00823D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администрация сельского поселения Выкатной</w:t>
            </w:r>
          </w:p>
        </w:tc>
        <w:tc>
          <w:tcPr>
            <w:tcW w:w="1795" w:type="dxa"/>
            <w:shd w:val="clear" w:color="auto" w:fill="auto"/>
          </w:tcPr>
          <w:p w14:paraId="4564D759" w14:textId="77777777" w:rsidR="00823D7D" w:rsidRPr="00A542AE" w:rsidRDefault="00823D7D" w:rsidP="00823D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всего</w:t>
            </w:r>
          </w:p>
        </w:tc>
        <w:tc>
          <w:tcPr>
            <w:tcW w:w="1323" w:type="dxa"/>
            <w:shd w:val="clear" w:color="auto" w:fill="auto"/>
          </w:tcPr>
          <w:p w14:paraId="48A64434" w14:textId="77777777" w:rsidR="00823D7D" w:rsidRPr="00A542AE"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2D9354AF" w14:textId="77777777" w:rsidR="00823D7D" w:rsidRPr="00A542AE"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08249698" w14:textId="77777777" w:rsidR="00823D7D" w:rsidRPr="00A542AE"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7EB1F099" w14:textId="77777777" w:rsidR="00823D7D" w:rsidRPr="00A542AE"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823D7D" w:rsidRPr="00A542AE" w14:paraId="45696F87" w14:textId="77777777" w:rsidTr="002032A8">
        <w:trPr>
          <w:trHeight w:val="135"/>
        </w:trPr>
        <w:tc>
          <w:tcPr>
            <w:tcW w:w="1119" w:type="dxa"/>
            <w:vMerge/>
            <w:shd w:val="clear" w:color="auto" w:fill="auto"/>
          </w:tcPr>
          <w:p w14:paraId="35458E97" w14:textId="77777777" w:rsidR="00823D7D" w:rsidRPr="00A542AE" w:rsidRDefault="00823D7D" w:rsidP="00823D7D">
            <w:pPr>
              <w:spacing w:after="0" w:line="240" w:lineRule="auto"/>
              <w:jc w:val="center"/>
              <w:rPr>
                <w:rFonts w:ascii="Times New Roman" w:eastAsia="Times New Roman" w:hAnsi="Times New Roman" w:cs="Times New Roman"/>
                <w:sz w:val="20"/>
                <w:szCs w:val="20"/>
                <w:lang w:eastAsia="ru-RU"/>
              </w:rPr>
            </w:pPr>
          </w:p>
        </w:tc>
        <w:tc>
          <w:tcPr>
            <w:tcW w:w="4013" w:type="dxa"/>
            <w:vMerge/>
            <w:shd w:val="clear" w:color="auto" w:fill="auto"/>
          </w:tcPr>
          <w:p w14:paraId="487C10EB" w14:textId="77777777" w:rsidR="00823D7D" w:rsidRPr="00A542AE" w:rsidRDefault="00823D7D" w:rsidP="00823D7D">
            <w:pPr>
              <w:spacing w:after="0" w:line="240" w:lineRule="auto"/>
              <w:rPr>
                <w:rFonts w:ascii="Times New Roman" w:eastAsia="Times New Roman" w:hAnsi="Times New Roman" w:cs="Times New Roman"/>
                <w:bCs/>
                <w:sz w:val="20"/>
                <w:szCs w:val="20"/>
                <w:lang w:eastAsia="ru-RU"/>
              </w:rPr>
            </w:pPr>
          </w:p>
        </w:tc>
        <w:tc>
          <w:tcPr>
            <w:tcW w:w="2098" w:type="dxa"/>
            <w:vMerge/>
            <w:shd w:val="clear" w:color="auto" w:fill="auto"/>
          </w:tcPr>
          <w:p w14:paraId="5AA1EDF2" w14:textId="77777777" w:rsidR="00823D7D" w:rsidRPr="00A542AE" w:rsidRDefault="00823D7D" w:rsidP="00823D7D">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1132504F" w14:textId="77777777" w:rsidR="006550A4" w:rsidRDefault="006550A4" w:rsidP="006550A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w:t>
            </w:r>
          </w:p>
          <w:p w14:paraId="523F8FAF" w14:textId="77777777" w:rsidR="00823D7D" w:rsidRPr="00A542AE" w:rsidRDefault="006550A4" w:rsidP="006550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СП Выкатной</w:t>
            </w:r>
          </w:p>
        </w:tc>
        <w:tc>
          <w:tcPr>
            <w:tcW w:w="1323" w:type="dxa"/>
            <w:shd w:val="clear" w:color="auto" w:fill="auto"/>
          </w:tcPr>
          <w:p w14:paraId="6B78141F" w14:textId="77777777" w:rsidR="00823D7D" w:rsidRPr="00A542AE"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78A8EA83" w14:textId="77777777" w:rsidR="00823D7D" w:rsidRPr="00A542AE"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03398A2C" w14:textId="77777777" w:rsidR="00823D7D" w:rsidRPr="00A542AE"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517660B9" w14:textId="77777777" w:rsidR="00823D7D" w:rsidRPr="00A542AE"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823D7D" w:rsidRPr="00A542AE" w14:paraId="35DCBB7C" w14:textId="77777777" w:rsidTr="002032A8">
        <w:trPr>
          <w:trHeight w:val="135"/>
        </w:trPr>
        <w:tc>
          <w:tcPr>
            <w:tcW w:w="1119" w:type="dxa"/>
            <w:vMerge/>
            <w:shd w:val="clear" w:color="auto" w:fill="auto"/>
          </w:tcPr>
          <w:p w14:paraId="78E8621C" w14:textId="77777777" w:rsidR="00823D7D" w:rsidRPr="00A542AE" w:rsidRDefault="00823D7D" w:rsidP="00823D7D">
            <w:pPr>
              <w:spacing w:after="0" w:line="240" w:lineRule="auto"/>
              <w:jc w:val="center"/>
              <w:rPr>
                <w:rFonts w:ascii="Times New Roman" w:eastAsia="Times New Roman" w:hAnsi="Times New Roman" w:cs="Times New Roman"/>
                <w:sz w:val="20"/>
                <w:szCs w:val="20"/>
                <w:lang w:eastAsia="ru-RU"/>
              </w:rPr>
            </w:pPr>
          </w:p>
        </w:tc>
        <w:tc>
          <w:tcPr>
            <w:tcW w:w="4013" w:type="dxa"/>
            <w:vMerge/>
            <w:shd w:val="clear" w:color="auto" w:fill="auto"/>
          </w:tcPr>
          <w:p w14:paraId="0608C4BC" w14:textId="77777777" w:rsidR="00823D7D" w:rsidRPr="00A542AE" w:rsidRDefault="00823D7D" w:rsidP="00823D7D">
            <w:pPr>
              <w:spacing w:after="0" w:line="240" w:lineRule="auto"/>
              <w:rPr>
                <w:rFonts w:ascii="Times New Roman" w:eastAsia="Times New Roman" w:hAnsi="Times New Roman" w:cs="Times New Roman"/>
                <w:bCs/>
                <w:sz w:val="20"/>
                <w:szCs w:val="20"/>
                <w:lang w:eastAsia="ru-RU"/>
              </w:rPr>
            </w:pPr>
          </w:p>
        </w:tc>
        <w:tc>
          <w:tcPr>
            <w:tcW w:w="2098" w:type="dxa"/>
            <w:vMerge/>
            <w:shd w:val="clear" w:color="auto" w:fill="auto"/>
          </w:tcPr>
          <w:p w14:paraId="19701DD1" w14:textId="77777777" w:rsidR="00823D7D" w:rsidRPr="00A542AE" w:rsidRDefault="00823D7D" w:rsidP="00823D7D">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7D349345" w14:textId="77777777" w:rsidR="00823D7D" w:rsidRDefault="00823D7D" w:rsidP="00823D7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 района</w:t>
            </w:r>
          </w:p>
        </w:tc>
        <w:tc>
          <w:tcPr>
            <w:tcW w:w="1323" w:type="dxa"/>
            <w:shd w:val="clear" w:color="auto" w:fill="auto"/>
          </w:tcPr>
          <w:p w14:paraId="6502AEAF" w14:textId="77777777" w:rsidR="00823D7D"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32F449B7" w14:textId="77777777" w:rsidR="00823D7D" w:rsidRPr="00A542AE"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60BCB8A9" w14:textId="77777777" w:rsidR="00823D7D" w:rsidRPr="00A542AE"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43051AAA" w14:textId="77777777" w:rsidR="00823D7D" w:rsidRDefault="00823D7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823D7D" w:rsidRPr="00A542AE" w14:paraId="5ED16B83" w14:textId="77777777" w:rsidTr="002032A8">
        <w:trPr>
          <w:trHeight w:val="20"/>
        </w:trPr>
        <w:tc>
          <w:tcPr>
            <w:tcW w:w="5132" w:type="dxa"/>
            <w:gridSpan w:val="2"/>
            <w:vMerge w:val="restart"/>
            <w:shd w:val="clear" w:color="auto" w:fill="auto"/>
          </w:tcPr>
          <w:p w14:paraId="701141B6" w14:textId="77777777" w:rsidR="00823D7D" w:rsidRPr="00FE6F9F" w:rsidRDefault="00823D7D" w:rsidP="00823D7D">
            <w:pPr>
              <w:spacing w:after="0" w:line="240" w:lineRule="auto"/>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Итого по подпрограмме 1</w:t>
            </w:r>
          </w:p>
          <w:p w14:paraId="6112CFC3" w14:textId="77777777" w:rsidR="00823D7D" w:rsidRPr="00FE6F9F" w:rsidRDefault="00823D7D" w:rsidP="00823D7D">
            <w:pPr>
              <w:spacing w:after="0" w:line="240" w:lineRule="auto"/>
              <w:rPr>
                <w:rFonts w:ascii="Times New Roman" w:eastAsia="Times New Roman" w:hAnsi="Times New Roman" w:cs="Times New Roman"/>
                <w:b/>
                <w:bCs/>
                <w:sz w:val="20"/>
                <w:szCs w:val="20"/>
                <w:lang w:eastAsia="ru-RU"/>
              </w:rPr>
            </w:pPr>
          </w:p>
        </w:tc>
        <w:tc>
          <w:tcPr>
            <w:tcW w:w="2098" w:type="dxa"/>
            <w:vMerge w:val="restart"/>
            <w:shd w:val="clear" w:color="auto" w:fill="auto"/>
          </w:tcPr>
          <w:p w14:paraId="29B9545E" w14:textId="77777777" w:rsidR="00823D7D" w:rsidRPr="00FE6F9F" w:rsidRDefault="00823D7D" w:rsidP="00823D7D">
            <w:pPr>
              <w:spacing w:after="0" w:line="240" w:lineRule="auto"/>
              <w:rPr>
                <w:rFonts w:ascii="Times New Roman" w:eastAsia="Times New Roman" w:hAnsi="Times New Roman" w:cs="Times New Roman"/>
                <w:b/>
                <w:bCs/>
                <w:sz w:val="20"/>
                <w:szCs w:val="20"/>
                <w:lang w:eastAsia="ru-RU"/>
              </w:rPr>
            </w:pPr>
          </w:p>
        </w:tc>
        <w:tc>
          <w:tcPr>
            <w:tcW w:w="1795" w:type="dxa"/>
            <w:shd w:val="clear" w:color="auto" w:fill="auto"/>
          </w:tcPr>
          <w:p w14:paraId="45E65C89" w14:textId="77777777" w:rsidR="00823D7D" w:rsidRPr="00FE6F9F" w:rsidRDefault="00823D7D" w:rsidP="00823D7D">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всего</w:t>
            </w:r>
          </w:p>
        </w:tc>
        <w:tc>
          <w:tcPr>
            <w:tcW w:w="1323" w:type="dxa"/>
            <w:shd w:val="clear" w:color="auto" w:fill="auto"/>
          </w:tcPr>
          <w:p w14:paraId="3178CB10" w14:textId="5983B620" w:rsidR="00823D7D" w:rsidRPr="00FE6F9F" w:rsidRDefault="004E3C5D" w:rsidP="00823D7D">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87,6</w:t>
            </w:r>
          </w:p>
        </w:tc>
        <w:tc>
          <w:tcPr>
            <w:tcW w:w="1276" w:type="dxa"/>
            <w:shd w:val="clear" w:color="auto" w:fill="auto"/>
          </w:tcPr>
          <w:p w14:paraId="0212EFBF" w14:textId="5026C287" w:rsidR="00823D7D" w:rsidRPr="00FE6F9F" w:rsidRDefault="004E3C5D" w:rsidP="00823D7D">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29,2</w:t>
            </w:r>
          </w:p>
        </w:tc>
        <w:tc>
          <w:tcPr>
            <w:tcW w:w="1276" w:type="dxa"/>
            <w:shd w:val="clear" w:color="auto" w:fill="auto"/>
          </w:tcPr>
          <w:p w14:paraId="2B841814" w14:textId="57E6EE16" w:rsidR="00823D7D" w:rsidRPr="00FE6F9F" w:rsidRDefault="004E3C5D" w:rsidP="00823D7D">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29,2</w:t>
            </w:r>
          </w:p>
        </w:tc>
        <w:tc>
          <w:tcPr>
            <w:tcW w:w="1276" w:type="dxa"/>
            <w:shd w:val="clear" w:color="auto" w:fill="auto"/>
          </w:tcPr>
          <w:p w14:paraId="059C78C2" w14:textId="40E6D903" w:rsidR="00823D7D" w:rsidRPr="00FE6F9F" w:rsidRDefault="004E3C5D" w:rsidP="00823D7D">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29,2</w:t>
            </w:r>
          </w:p>
        </w:tc>
      </w:tr>
      <w:tr w:rsidR="00823D7D" w:rsidRPr="00A542AE" w14:paraId="7905A6DD" w14:textId="77777777" w:rsidTr="002032A8">
        <w:trPr>
          <w:trHeight w:val="75"/>
        </w:trPr>
        <w:tc>
          <w:tcPr>
            <w:tcW w:w="5132" w:type="dxa"/>
            <w:gridSpan w:val="2"/>
            <w:vMerge/>
            <w:shd w:val="clear" w:color="auto" w:fill="auto"/>
          </w:tcPr>
          <w:p w14:paraId="231673E8" w14:textId="77777777" w:rsidR="00823D7D" w:rsidRPr="00FE6F9F" w:rsidRDefault="00823D7D" w:rsidP="00823D7D">
            <w:pPr>
              <w:spacing w:after="0" w:line="240" w:lineRule="auto"/>
              <w:rPr>
                <w:rFonts w:ascii="Times New Roman" w:eastAsia="Times New Roman" w:hAnsi="Times New Roman" w:cs="Times New Roman"/>
                <w:b/>
                <w:bCs/>
                <w:color w:val="FF0000"/>
                <w:sz w:val="20"/>
                <w:szCs w:val="20"/>
                <w:lang w:eastAsia="ru-RU"/>
              </w:rPr>
            </w:pPr>
          </w:p>
        </w:tc>
        <w:tc>
          <w:tcPr>
            <w:tcW w:w="2098" w:type="dxa"/>
            <w:vMerge/>
            <w:shd w:val="clear" w:color="auto" w:fill="auto"/>
          </w:tcPr>
          <w:p w14:paraId="2F6953AA" w14:textId="77777777" w:rsidR="00823D7D" w:rsidRPr="00FE6F9F" w:rsidRDefault="00823D7D" w:rsidP="00823D7D">
            <w:pPr>
              <w:widowControl w:val="0"/>
              <w:autoSpaceDE w:val="0"/>
              <w:autoSpaceDN w:val="0"/>
              <w:adjustRightInd w:val="0"/>
              <w:spacing w:after="0" w:line="240" w:lineRule="auto"/>
              <w:rPr>
                <w:rFonts w:ascii="Times New Roman" w:eastAsia="Times New Roman" w:hAnsi="Times New Roman" w:cs="Times New Roman"/>
                <w:b/>
                <w:bCs/>
                <w:color w:val="FF0000"/>
                <w:sz w:val="20"/>
                <w:szCs w:val="20"/>
                <w:lang w:eastAsia="ru-RU"/>
              </w:rPr>
            </w:pPr>
          </w:p>
        </w:tc>
        <w:tc>
          <w:tcPr>
            <w:tcW w:w="1795" w:type="dxa"/>
            <w:shd w:val="clear" w:color="auto" w:fill="auto"/>
          </w:tcPr>
          <w:p w14:paraId="76BB6610" w14:textId="77777777" w:rsidR="006550A4" w:rsidRPr="00FE6F9F" w:rsidRDefault="006550A4" w:rsidP="006550A4">
            <w:pPr>
              <w:spacing w:after="0" w:line="240" w:lineRule="auto"/>
              <w:jc w:val="both"/>
              <w:rPr>
                <w:rFonts w:ascii="Times New Roman" w:eastAsia="Calibri" w:hAnsi="Times New Roman" w:cs="Times New Roman"/>
                <w:b/>
                <w:bCs/>
                <w:sz w:val="20"/>
                <w:szCs w:val="20"/>
              </w:rPr>
            </w:pPr>
            <w:r w:rsidRPr="00FE6F9F">
              <w:rPr>
                <w:rFonts w:ascii="Times New Roman" w:eastAsia="Calibri" w:hAnsi="Times New Roman" w:cs="Times New Roman"/>
                <w:b/>
                <w:bCs/>
                <w:sz w:val="20"/>
                <w:szCs w:val="20"/>
              </w:rPr>
              <w:t>бюджет</w:t>
            </w:r>
          </w:p>
          <w:p w14:paraId="0E4774B1" w14:textId="77777777" w:rsidR="00823D7D" w:rsidRPr="00FE6F9F" w:rsidRDefault="006550A4" w:rsidP="006550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FE6F9F">
              <w:rPr>
                <w:rFonts w:ascii="Times New Roman" w:eastAsia="Calibri" w:hAnsi="Times New Roman" w:cs="Times New Roman"/>
                <w:b/>
                <w:bCs/>
                <w:sz w:val="20"/>
                <w:szCs w:val="20"/>
              </w:rPr>
              <w:t>СП Выкатной</w:t>
            </w:r>
          </w:p>
        </w:tc>
        <w:tc>
          <w:tcPr>
            <w:tcW w:w="1323" w:type="dxa"/>
            <w:shd w:val="clear" w:color="auto" w:fill="auto"/>
          </w:tcPr>
          <w:p w14:paraId="66546DF6" w14:textId="77DBE81F" w:rsidR="00823D7D" w:rsidRPr="00FE6F9F" w:rsidRDefault="004E3C5D" w:rsidP="00823D7D">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87,6</w:t>
            </w:r>
          </w:p>
        </w:tc>
        <w:tc>
          <w:tcPr>
            <w:tcW w:w="1276" w:type="dxa"/>
            <w:shd w:val="clear" w:color="auto" w:fill="auto"/>
          </w:tcPr>
          <w:p w14:paraId="500B5108" w14:textId="13F67CBA" w:rsidR="00823D7D" w:rsidRPr="00FE6F9F" w:rsidRDefault="004E3C5D" w:rsidP="00823D7D">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29,2</w:t>
            </w:r>
          </w:p>
        </w:tc>
        <w:tc>
          <w:tcPr>
            <w:tcW w:w="1276" w:type="dxa"/>
            <w:shd w:val="clear" w:color="auto" w:fill="auto"/>
          </w:tcPr>
          <w:p w14:paraId="5D307180" w14:textId="2E30C4E2" w:rsidR="00823D7D" w:rsidRPr="00FE6F9F" w:rsidRDefault="004E3C5D" w:rsidP="00823D7D">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29,2</w:t>
            </w:r>
          </w:p>
        </w:tc>
        <w:tc>
          <w:tcPr>
            <w:tcW w:w="1276" w:type="dxa"/>
            <w:shd w:val="clear" w:color="auto" w:fill="auto"/>
          </w:tcPr>
          <w:p w14:paraId="267F3449" w14:textId="53221BFD" w:rsidR="00823D7D" w:rsidRPr="00FE6F9F" w:rsidRDefault="004E3C5D" w:rsidP="00823D7D">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29,2</w:t>
            </w:r>
          </w:p>
        </w:tc>
      </w:tr>
      <w:tr w:rsidR="00823D7D" w:rsidRPr="00A542AE" w14:paraId="0996C8F7" w14:textId="77777777" w:rsidTr="002032A8">
        <w:trPr>
          <w:trHeight w:val="75"/>
        </w:trPr>
        <w:tc>
          <w:tcPr>
            <w:tcW w:w="5132" w:type="dxa"/>
            <w:gridSpan w:val="2"/>
            <w:vMerge/>
            <w:shd w:val="clear" w:color="auto" w:fill="auto"/>
          </w:tcPr>
          <w:p w14:paraId="68DF5E06" w14:textId="77777777" w:rsidR="00823D7D" w:rsidRPr="00FE6F9F" w:rsidRDefault="00823D7D" w:rsidP="00823D7D">
            <w:pPr>
              <w:spacing w:after="0" w:line="240" w:lineRule="auto"/>
              <w:rPr>
                <w:rFonts w:ascii="Times New Roman" w:eastAsia="Times New Roman" w:hAnsi="Times New Roman" w:cs="Times New Roman"/>
                <w:b/>
                <w:bCs/>
                <w:color w:val="FF0000"/>
                <w:sz w:val="20"/>
                <w:szCs w:val="20"/>
                <w:lang w:eastAsia="ru-RU"/>
              </w:rPr>
            </w:pPr>
          </w:p>
        </w:tc>
        <w:tc>
          <w:tcPr>
            <w:tcW w:w="2098" w:type="dxa"/>
            <w:vMerge/>
            <w:shd w:val="clear" w:color="auto" w:fill="auto"/>
          </w:tcPr>
          <w:p w14:paraId="5C270231" w14:textId="77777777" w:rsidR="00823D7D" w:rsidRPr="00FE6F9F" w:rsidRDefault="00823D7D" w:rsidP="00823D7D">
            <w:pPr>
              <w:widowControl w:val="0"/>
              <w:autoSpaceDE w:val="0"/>
              <w:autoSpaceDN w:val="0"/>
              <w:adjustRightInd w:val="0"/>
              <w:spacing w:after="0" w:line="240" w:lineRule="auto"/>
              <w:rPr>
                <w:rFonts w:ascii="Times New Roman" w:eastAsia="Times New Roman" w:hAnsi="Times New Roman" w:cs="Times New Roman"/>
                <w:b/>
                <w:bCs/>
                <w:color w:val="FF0000"/>
                <w:sz w:val="20"/>
                <w:szCs w:val="20"/>
                <w:lang w:eastAsia="ru-RU"/>
              </w:rPr>
            </w:pPr>
          </w:p>
        </w:tc>
        <w:tc>
          <w:tcPr>
            <w:tcW w:w="1795" w:type="dxa"/>
            <w:shd w:val="clear" w:color="auto" w:fill="auto"/>
          </w:tcPr>
          <w:p w14:paraId="5F8BEEDC" w14:textId="77777777" w:rsidR="00823D7D" w:rsidRPr="00FE6F9F" w:rsidRDefault="00823D7D" w:rsidP="00823D7D">
            <w:pPr>
              <w:spacing w:after="0" w:line="240" w:lineRule="auto"/>
              <w:jc w:val="both"/>
              <w:rPr>
                <w:rFonts w:ascii="Times New Roman" w:eastAsia="Calibri" w:hAnsi="Times New Roman" w:cs="Times New Roman"/>
                <w:b/>
                <w:bCs/>
                <w:sz w:val="20"/>
                <w:szCs w:val="20"/>
              </w:rPr>
            </w:pPr>
            <w:r w:rsidRPr="00FE6F9F">
              <w:rPr>
                <w:rFonts w:ascii="Times New Roman" w:eastAsia="Calibri" w:hAnsi="Times New Roman" w:cs="Times New Roman"/>
                <w:b/>
                <w:bCs/>
                <w:sz w:val="20"/>
                <w:szCs w:val="20"/>
              </w:rPr>
              <w:t>бюджет района</w:t>
            </w:r>
          </w:p>
        </w:tc>
        <w:tc>
          <w:tcPr>
            <w:tcW w:w="1323" w:type="dxa"/>
            <w:shd w:val="clear" w:color="auto" w:fill="auto"/>
          </w:tcPr>
          <w:p w14:paraId="16575EB1" w14:textId="77777777" w:rsidR="00823D7D" w:rsidRPr="00FE6F9F" w:rsidRDefault="00823D7D" w:rsidP="00823D7D">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0</w:t>
            </w:r>
          </w:p>
        </w:tc>
        <w:tc>
          <w:tcPr>
            <w:tcW w:w="1276" w:type="dxa"/>
            <w:shd w:val="clear" w:color="auto" w:fill="auto"/>
          </w:tcPr>
          <w:p w14:paraId="30D86DF0" w14:textId="77777777" w:rsidR="00823D7D" w:rsidRPr="00FE6F9F" w:rsidRDefault="00823D7D" w:rsidP="00823D7D">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0</w:t>
            </w:r>
          </w:p>
        </w:tc>
        <w:tc>
          <w:tcPr>
            <w:tcW w:w="1276" w:type="dxa"/>
            <w:shd w:val="clear" w:color="auto" w:fill="auto"/>
          </w:tcPr>
          <w:p w14:paraId="79FE6E85" w14:textId="77777777" w:rsidR="00823D7D" w:rsidRPr="00FE6F9F" w:rsidRDefault="00823D7D" w:rsidP="00823D7D">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0</w:t>
            </w:r>
          </w:p>
        </w:tc>
        <w:tc>
          <w:tcPr>
            <w:tcW w:w="1276" w:type="dxa"/>
            <w:shd w:val="clear" w:color="auto" w:fill="auto"/>
          </w:tcPr>
          <w:p w14:paraId="30E2D875" w14:textId="77777777" w:rsidR="00823D7D" w:rsidRPr="00FE6F9F" w:rsidRDefault="00823D7D" w:rsidP="00823D7D">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0</w:t>
            </w:r>
          </w:p>
        </w:tc>
      </w:tr>
      <w:tr w:rsidR="00823D7D" w:rsidRPr="00A542AE" w14:paraId="6C50FD55" w14:textId="77777777" w:rsidTr="00A542AE">
        <w:trPr>
          <w:trHeight w:val="20"/>
        </w:trPr>
        <w:tc>
          <w:tcPr>
            <w:tcW w:w="14176" w:type="dxa"/>
            <w:gridSpan w:val="8"/>
            <w:shd w:val="clear" w:color="auto" w:fill="auto"/>
          </w:tcPr>
          <w:p w14:paraId="78A851A4" w14:textId="77777777" w:rsidR="00823D7D" w:rsidRPr="00A542AE" w:rsidRDefault="00823D7D" w:rsidP="00823D7D">
            <w:pPr>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bCs/>
                <w:sz w:val="20"/>
                <w:szCs w:val="20"/>
                <w:lang w:eastAsia="ru-RU"/>
              </w:rPr>
              <w:t>Подпрограмма</w:t>
            </w:r>
            <w:r w:rsidRPr="00A542AE">
              <w:rPr>
                <w:rFonts w:ascii="Times New Roman" w:eastAsia="Times New Roman" w:hAnsi="Times New Roman" w:cs="Times New Roman"/>
                <w:sz w:val="20"/>
                <w:szCs w:val="20"/>
                <w:lang w:eastAsia="ru-RU"/>
              </w:rPr>
              <w:t xml:space="preserve"> 2. «Укрепление пожарной безопасности в </w:t>
            </w:r>
            <w:r>
              <w:rPr>
                <w:rFonts w:ascii="Times New Roman" w:eastAsia="Times New Roman" w:hAnsi="Times New Roman" w:cs="Times New Roman"/>
                <w:sz w:val="20"/>
                <w:szCs w:val="20"/>
                <w:lang w:eastAsia="ru-RU"/>
              </w:rPr>
              <w:t>сельском поселении Выкатной</w:t>
            </w:r>
            <w:r w:rsidRPr="00A542AE">
              <w:rPr>
                <w:rFonts w:ascii="Times New Roman" w:eastAsia="Times New Roman" w:hAnsi="Times New Roman" w:cs="Times New Roman"/>
                <w:sz w:val="20"/>
                <w:szCs w:val="20"/>
                <w:lang w:eastAsia="ru-RU"/>
              </w:rPr>
              <w:t>»</w:t>
            </w:r>
          </w:p>
        </w:tc>
      </w:tr>
      <w:tr w:rsidR="0035403E" w:rsidRPr="00A542AE" w14:paraId="08DE36F2" w14:textId="77777777" w:rsidTr="002032A8">
        <w:trPr>
          <w:trHeight w:val="75"/>
        </w:trPr>
        <w:tc>
          <w:tcPr>
            <w:tcW w:w="1119" w:type="dxa"/>
            <w:vMerge w:val="restart"/>
            <w:shd w:val="clear" w:color="auto" w:fill="auto"/>
          </w:tcPr>
          <w:p w14:paraId="7A139059" w14:textId="77777777" w:rsidR="0035403E" w:rsidRPr="00A542AE" w:rsidRDefault="0035403E" w:rsidP="00823D7D">
            <w:pPr>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2.1.</w:t>
            </w:r>
          </w:p>
        </w:tc>
        <w:tc>
          <w:tcPr>
            <w:tcW w:w="4013" w:type="dxa"/>
            <w:vMerge w:val="restart"/>
            <w:shd w:val="clear" w:color="auto" w:fill="auto"/>
          </w:tcPr>
          <w:p w14:paraId="5B95AAE1" w14:textId="77777777" w:rsidR="0035403E" w:rsidRPr="00A542AE" w:rsidRDefault="0035403E" w:rsidP="00823D7D">
            <w:pPr>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 xml:space="preserve">Основное мероприятие: </w:t>
            </w:r>
          </w:p>
          <w:p w14:paraId="17C96005" w14:textId="77777777" w:rsidR="0035403E" w:rsidRPr="00A542AE" w:rsidRDefault="0035403E" w:rsidP="00823D7D">
            <w:pPr>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 xml:space="preserve">Защита населенных пунктов, расположенных в лесных массивах, </w:t>
            </w:r>
          </w:p>
          <w:p w14:paraId="237550F9" w14:textId="77777777" w:rsidR="0035403E" w:rsidRPr="00A542AE" w:rsidRDefault="0035403E" w:rsidP="00823D7D">
            <w:pPr>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 xml:space="preserve">от лесных пожаров </w:t>
            </w:r>
            <w:r w:rsidRPr="00A542AE">
              <w:rPr>
                <w:rFonts w:ascii="Times New Roman" w:eastAsia="Calibri" w:hAnsi="Times New Roman" w:cs="Times New Roman"/>
                <w:sz w:val="20"/>
                <w:szCs w:val="20"/>
                <w:lang w:eastAsia="ru-RU"/>
              </w:rPr>
              <w:t>(п</w:t>
            </w:r>
            <w:r w:rsidRPr="00A542AE">
              <w:rPr>
                <w:rFonts w:ascii="Times New Roman" w:eastAsia="Times New Roman" w:hAnsi="Times New Roman" w:cs="Times New Roman"/>
                <w:bCs/>
                <w:sz w:val="20"/>
                <w:szCs w:val="20"/>
                <w:lang w:eastAsia="ru-RU"/>
              </w:rPr>
              <w:t>оказатель</w:t>
            </w:r>
            <w:r w:rsidR="002032A8">
              <w:rPr>
                <w:rFonts w:ascii="Times New Roman" w:eastAsia="Calibri" w:hAnsi="Times New Roman" w:cs="Times New Roman"/>
                <w:sz w:val="20"/>
                <w:szCs w:val="20"/>
                <w:lang w:eastAsia="ru-RU"/>
              </w:rPr>
              <w:t xml:space="preserve"> 4</w:t>
            </w:r>
            <w:r w:rsidRPr="00A542AE">
              <w:rPr>
                <w:rFonts w:ascii="Times New Roman" w:eastAsia="Calibri" w:hAnsi="Times New Roman" w:cs="Times New Roman"/>
                <w:sz w:val="20"/>
                <w:szCs w:val="20"/>
                <w:lang w:eastAsia="ru-RU"/>
              </w:rPr>
              <w:t>)</w:t>
            </w:r>
          </w:p>
        </w:tc>
        <w:tc>
          <w:tcPr>
            <w:tcW w:w="2098" w:type="dxa"/>
            <w:vMerge w:val="restart"/>
            <w:shd w:val="clear" w:color="auto" w:fill="auto"/>
          </w:tcPr>
          <w:p w14:paraId="66B019ED" w14:textId="77777777" w:rsidR="0035403E" w:rsidRPr="00A542AE" w:rsidRDefault="0035403E" w:rsidP="0035403E">
            <w:pPr>
              <w:spacing w:after="0" w:line="240" w:lineRule="auto"/>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администрация сельского поселения Выкатной</w:t>
            </w:r>
          </w:p>
        </w:tc>
        <w:tc>
          <w:tcPr>
            <w:tcW w:w="1795" w:type="dxa"/>
            <w:shd w:val="clear" w:color="auto" w:fill="auto"/>
          </w:tcPr>
          <w:p w14:paraId="0CDF7F27" w14:textId="77777777" w:rsidR="0035403E" w:rsidRPr="00A542AE" w:rsidRDefault="0035403E" w:rsidP="00823D7D">
            <w:pPr>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всего</w:t>
            </w:r>
          </w:p>
        </w:tc>
        <w:tc>
          <w:tcPr>
            <w:tcW w:w="1323" w:type="dxa"/>
            <w:shd w:val="clear" w:color="auto" w:fill="auto"/>
          </w:tcPr>
          <w:p w14:paraId="751DBDC7" w14:textId="77777777" w:rsidR="0035403E" w:rsidRPr="00A542AE" w:rsidRDefault="0035403E"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1106677E" w14:textId="77777777" w:rsidR="0035403E" w:rsidRPr="00A542AE" w:rsidRDefault="0035403E"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3DBD0B57" w14:textId="77777777" w:rsidR="0035403E" w:rsidRPr="00A542AE" w:rsidRDefault="0035403E"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1868D5C9" w14:textId="77777777" w:rsidR="0035403E" w:rsidRPr="00A542AE" w:rsidRDefault="0035403E"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35403E" w:rsidRPr="00A542AE" w14:paraId="10BAF1A5" w14:textId="77777777" w:rsidTr="002032A8">
        <w:trPr>
          <w:trHeight w:val="75"/>
        </w:trPr>
        <w:tc>
          <w:tcPr>
            <w:tcW w:w="1119" w:type="dxa"/>
            <w:vMerge/>
            <w:shd w:val="clear" w:color="auto" w:fill="auto"/>
          </w:tcPr>
          <w:p w14:paraId="4FEE9ADC" w14:textId="77777777" w:rsidR="0035403E" w:rsidRPr="00A542AE" w:rsidRDefault="0035403E" w:rsidP="00823D7D">
            <w:pPr>
              <w:spacing w:after="0" w:line="240" w:lineRule="auto"/>
              <w:jc w:val="center"/>
              <w:rPr>
                <w:rFonts w:ascii="Times New Roman" w:eastAsia="Times New Roman" w:hAnsi="Times New Roman" w:cs="Times New Roman"/>
                <w:sz w:val="20"/>
                <w:szCs w:val="20"/>
                <w:lang w:eastAsia="ru-RU"/>
              </w:rPr>
            </w:pPr>
          </w:p>
        </w:tc>
        <w:tc>
          <w:tcPr>
            <w:tcW w:w="4013" w:type="dxa"/>
            <w:vMerge/>
            <w:shd w:val="clear" w:color="auto" w:fill="auto"/>
          </w:tcPr>
          <w:p w14:paraId="0FB7C590" w14:textId="77777777" w:rsidR="0035403E" w:rsidRPr="00A542AE" w:rsidRDefault="0035403E" w:rsidP="00823D7D">
            <w:pPr>
              <w:spacing w:after="0" w:line="240" w:lineRule="auto"/>
              <w:rPr>
                <w:rFonts w:ascii="Times New Roman" w:eastAsia="Times New Roman" w:hAnsi="Times New Roman" w:cs="Times New Roman"/>
                <w:sz w:val="20"/>
                <w:szCs w:val="20"/>
                <w:lang w:eastAsia="ru-RU"/>
              </w:rPr>
            </w:pPr>
          </w:p>
        </w:tc>
        <w:tc>
          <w:tcPr>
            <w:tcW w:w="2098" w:type="dxa"/>
            <w:vMerge/>
            <w:shd w:val="clear" w:color="auto" w:fill="auto"/>
          </w:tcPr>
          <w:p w14:paraId="1822DE69" w14:textId="77777777" w:rsidR="0035403E" w:rsidRDefault="0035403E" w:rsidP="0035403E">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0CBB255C" w14:textId="77777777" w:rsidR="006550A4" w:rsidRDefault="006550A4" w:rsidP="006550A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w:t>
            </w:r>
          </w:p>
          <w:p w14:paraId="0294EB47" w14:textId="77777777" w:rsidR="0035403E" w:rsidRPr="00A542AE" w:rsidRDefault="006550A4" w:rsidP="006550A4">
            <w:pPr>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СП Выкатной</w:t>
            </w:r>
          </w:p>
        </w:tc>
        <w:tc>
          <w:tcPr>
            <w:tcW w:w="1323" w:type="dxa"/>
            <w:shd w:val="clear" w:color="auto" w:fill="auto"/>
          </w:tcPr>
          <w:p w14:paraId="2612C6C1" w14:textId="77777777" w:rsidR="0035403E" w:rsidRPr="00A542AE" w:rsidRDefault="0035403E"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395FAA4A" w14:textId="77777777" w:rsidR="0035403E" w:rsidRPr="00A542AE" w:rsidRDefault="0035403E"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2614B100" w14:textId="77777777" w:rsidR="0035403E" w:rsidRPr="00A542AE" w:rsidRDefault="0035403E"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02D717DC" w14:textId="77777777" w:rsidR="0035403E" w:rsidRPr="00A542AE" w:rsidRDefault="0035403E"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35403E" w:rsidRPr="00A542AE" w14:paraId="16D89124" w14:textId="77777777" w:rsidTr="002032A8">
        <w:trPr>
          <w:trHeight w:val="221"/>
        </w:trPr>
        <w:tc>
          <w:tcPr>
            <w:tcW w:w="1119" w:type="dxa"/>
            <w:vMerge/>
            <w:shd w:val="clear" w:color="auto" w:fill="auto"/>
          </w:tcPr>
          <w:p w14:paraId="6ED50C8D" w14:textId="77777777" w:rsidR="0035403E" w:rsidRPr="00A542AE" w:rsidRDefault="0035403E" w:rsidP="00823D7D">
            <w:pPr>
              <w:spacing w:after="0" w:line="240" w:lineRule="auto"/>
              <w:jc w:val="center"/>
              <w:rPr>
                <w:rFonts w:ascii="Times New Roman" w:eastAsia="Times New Roman" w:hAnsi="Times New Roman" w:cs="Times New Roman"/>
                <w:sz w:val="20"/>
                <w:szCs w:val="20"/>
                <w:lang w:eastAsia="ru-RU"/>
              </w:rPr>
            </w:pPr>
          </w:p>
        </w:tc>
        <w:tc>
          <w:tcPr>
            <w:tcW w:w="4013" w:type="dxa"/>
            <w:vMerge/>
            <w:shd w:val="clear" w:color="auto" w:fill="auto"/>
          </w:tcPr>
          <w:p w14:paraId="7E4F643F" w14:textId="77777777" w:rsidR="0035403E" w:rsidRPr="00A542AE" w:rsidRDefault="0035403E" w:rsidP="00823D7D">
            <w:pPr>
              <w:spacing w:after="0" w:line="240" w:lineRule="auto"/>
              <w:rPr>
                <w:rFonts w:ascii="Times New Roman" w:eastAsia="Times New Roman" w:hAnsi="Times New Roman" w:cs="Times New Roman"/>
                <w:sz w:val="20"/>
                <w:szCs w:val="20"/>
                <w:lang w:eastAsia="ru-RU"/>
              </w:rPr>
            </w:pPr>
          </w:p>
        </w:tc>
        <w:tc>
          <w:tcPr>
            <w:tcW w:w="2098" w:type="dxa"/>
            <w:vMerge/>
            <w:shd w:val="clear" w:color="auto" w:fill="auto"/>
          </w:tcPr>
          <w:p w14:paraId="46C5BBCC" w14:textId="77777777" w:rsidR="0035403E" w:rsidRPr="00A542AE" w:rsidRDefault="0035403E" w:rsidP="00823D7D">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2AC26524" w14:textId="77777777" w:rsidR="0035403E" w:rsidRPr="00A542AE" w:rsidRDefault="0035403E" w:rsidP="00823D7D">
            <w:pPr>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бюджет района</w:t>
            </w:r>
          </w:p>
        </w:tc>
        <w:tc>
          <w:tcPr>
            <w:tcW w:w="1323" w:type="dxa"/>
            <w:shd w:val="clear" w:color="auto" w:fill="auto"/>
          </w:tcPr>
          <w:p w14:paraId="7EAEDC5B" w14:textId="77777777" w:rsidR="0035403E" w:rsidRPr="00A542AE" w:rsidRDefault="0035403E"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15489DCD" w14:textId="77777777" w:rsidR="0035403E" w:rsidRPr="00A542AE" w:rsidRDefault="0035403E"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1DDA7600" w14:textId="77777777" w:rsidR="0035403E" w:rsidRPr="00A542AE" w:rsidRDefault="0035403E"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60ED9E23" w14:textId="77777777" w:rsidR="0035403E" w:rsidRPr="00A542AE" w:rsidRDefault="0035403E"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6550A4" w:rsidRPr="00A542AE" w14:paraId="168085EB" w14:textId="77777777" w:rsidTr="002032A8">
        <w:trPr>
          <w:trHeight w:val="90"/>
        </w:trPr>
        <w:tc>
          <w:tcPr>
            <w:tcW w:w="1119" w:type="dxa"/>
            <w:vMerge w:val="restart"/>
            <w:shd w:val="clear" w:color="auto" w:fill="auto"/>
          </w:tcPr>
          <w:p w14:paraId="0D44BF30" w14:textId="77777777" w:rsidR="006550A4" w:rsidRPr="00A542AE" w:rsidRDefault="006550A4" w:rsidP="006550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2</w:t>
            </w:r>
            <w:r w:rsidRPr="00A542AE">
              <w:rPr>
                <w:rFonts w:ascii="Times New Roman" w:eastAsia="Times New Roman" w:hAnsi="Times New Roman" w:cs="Times New Roman"/>
                <w:sz w:val="20"/>
                <w:szCs w:val="20"/>
                <w:lang w:eastAsia="ru-RU"/>
              </w:rPr>
              <w:t>.</w:t>
            </w:r>
          </w:p>
        </w:tc>
        <w:tc>
          <w:tcPr>
            <w:tcW w:w="4013" w:type="dxa"/>
            <w:vMerge w:val="restart"/>
            <w:shd w:val="clear" w:color="auto" w:fill="auto"/>
          </w:tcPr>
          <w:p w14:paraId="21675541" w14:textId="77777777" w:rsidR="006550A4" w:rsidRPr="00A542AE" w:rsidRDefault="006550A4" w:rsidP="006550A4">
            <w:pPr>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Устройство защитных противопожа</w:t>
            </w:r>
            <w:r>
              <w:rPr>
                <w:rFonts w:ascii="Times New Roman" w:eastAsia="Times New Roman" w:hAnsi="Times New Roman" w:cs="Times New Roman"/>
                <w:sz w:val="20"/>
                <w:szCs w:val="20"/>
                <w:lang w:eastAsia="ru-RU"/>
              </w:rPr>
              <w:t>рных полос в населенных пунктах</w:t>
            </w:r>
          </w:p>
        </w:tc>
        <w:tc>
          <w:tcPr>
            <w:tcW w:w="2098" w:type="dxa"/>
            <w:vMerge w:val="restart"/>
            <w:shd w:val="clear" w:color="auto" w:fill="auto"/>
          </w:tcPr>
          <w:p w14:paraId="143E56AA" w14:textId="77777777" w:rsidR="006550A4" w:rsidRPr="00A542AE" w:rsidRDefault="006550A4" w:rsidP="006550A4">
            <w:pPr>
              <w:spacing w:after="0" w:line="240" w:lineRule="auto"/>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администрация сельского поселения Выкатной</w:t>
            </w:r>
          </w:p>
        </w:tc>
        <w:tc>
          <w:tcPr>
            <w:tcW w:w="1795" w:type="dxa"/>
            <w:shd w:val="clear" w:color="auto" w:fill="auto"/>
          </w:tcPr>
          <w:p w14:paraId="368F6624" w14:textId="77777777" w:rsidR="006550A4" w:rsidRPr="00A542AE" w:rsidRDefault="006550A4" w:rsidP="006550A4">
            <w:pPr>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всего</w:t>
            </w:r>
          </w:p>
        </w:tc>
        <w:tc>
          <w:tcPr>
            <w:tcW w:w="1323" w:type="dxa"/>
            <w:shd w:val="clear" w:color="auto" w:fill="auto"/>
          </w:tcPr>
          <w:p w14:paraId="364E3744" w14:textId="77777777" w:rsidR="006550A4" w:rsidRPr="00A542AE" w:rsidRDefault="006550A4" w:rsidP="006550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71AAEA6A" w14:textId="77777777" w:rsidR="006550A4" w:rsidRPr="00A542AE" w:rsidRDefault="006550A4" w:rsidP="006550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44EFE5FC" w14:textId="77777777" w:rsidR="006550A4" w:rsidRPr="00A542AE" w:rsidRDefault="006550A4" w:rsidP="006550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4256C997" w14:textId="77777777" w:rsidR="006550A4" w:rsidRPr="00A542AE" w:rsidRDefault="006550A4" w:rsidP="006550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6550A4" w:rsidRPr="00A542AE" w14:paraId="55E37C5A" w14:textId="77777777" w:rsidTr="002032A8">
        <w:trPr>
          <w:trHeight w:val="90"/>
        </w:trPr>
        <w:tc>
          <w:tcPr>
            <w:tcW w:w="1119" w:type="dxa"/>
            <w:vMerge/>
            <w:shd w:val="clear" w:color="auto" w:fill="auto"/>
          </w:tcPr>
          <w:p w14:paraId="5B9E369A" w14:textId="77777777" w:rsidR="006550A4" w:rsidRPr="00A542AE" w:rsidRDefault="006550A4" w:rsidP="006550A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13" w:type="dxa"/>
            <w:vMerge/>
            <w:shd w:val="clear" w:color="auto" w:fill="auto"/>
          </w:tcPr>
          <w:p w14:paraId="5FA18E8E" w14:textId="77777777" w:rsidR="006550A4" w:rsidRPr="00A542AE" w:rsidRDefault="006550A4" w:rsidP="006550A4">
            <w:pPr>
              <w:spacing w:after="0" w:line="240" w:lineRule="auto"/>
              <w:rPr>
                <w:rFonts w:ascii="Times New Roman" w:eastAsia="Times New Roman" w:hAnsi="Times New Roman" w:cs="Times New Roman"/>
                <w:sz w:val="20"/>
                <w:szCs w:val="20"/>
                <w:lang w:eastAsia="ru-RU"/>
              </w:rPr>
            </w:pPr>
          </w:p>
        </w:tc>
        <w:tc>
          <w:tcPr>
            <w:tcW w:w="2098" w:type="dxa"/>
            <w:vMerge/>
            <w:shd w:val="clear" w:color="auto" w:fill="auto"/>
          </w:tcPr>
          <w:p w14:paraId="53E6CAE8" w14:textId="77777777" w:rsidR="006550A4" w:rsidRDefault="006550A4" w:rsidP="006550A4">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580300A5" w14:textId="77777777" w:rsidR="006550A4" w:rsidRDefault="006550A4" w:rsidP="006550A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w:t>
            </w:r>
          </w:p>
          <w:p w14:paraId="063C9608" w14:textId="77777777" w:rsidR="006550A4" w:rsidRPr="00A542AE" w:rsidRDefault="006550A4" w:rsidP="006550A4">
            <w:pPr>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СП Выкатной</w:t>
            </w:r>
          </w:p>
        </w:tc>
        <w:tc>
          <w:tcPr>
            <w:tcW w:w="1323" w:type="dxa"/>
            <w:shd w:val="clear" w:color="auto" w:fill="auto"/>
          </w:tcPr>
          <w:p w14:paraId="5D546D72" w14:textId="77777777" w:rsidR="006550A4" w:rsidRPr="00A542AE" w:rsidRDefault="006550A4" w:rsidP="006550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0AF7A5A1" w14:textId="77777777" w:rsidR="006550A4" w:rsidRPr="00A542AE" w:rsidRDefault="006550A4" w:rsidP="006550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5999C497" w14:textId="77777777" w:rsidR="006550A4" w:rsidRPr="00A542AE" w:rsidRDefault="006550A4" w:rsidP="006550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7B17AA0C" w14:textId="77777777" w:rsidR="006550A4" w:rsidRPr="00A542AE" w:rsidRDefault="006550A4" w:rsidP="006550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6550A4" w:rsidRPr="00A542AE" w14:paraId="4D703955" w14:textId="77777777" w:rsidTr="002032A8">
        <w:trPr>
          <w:trHeight w:val="177"/>
        </w:trPr>
        <w:tc>
          <w:tcPr>
            <w:tcW w:w="1119" w:type="dxa"/>
            <w:vMerge/>
            <w:shd w:val="clear" w:color="auto" w:fill="auto"/>
          </w:tcPr>
          <w:p w14:paraId="13267B6A" w14:textId="77777777" w:rsidR="006550A4" w:rsidRPr="00A542AE" w:rsidRDefault="006550A4" w:rsidP="006550A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13" w:type="dxa"/>
            <w:vMerge/>
            <w:shd w:val="clear" w:color="auto" w:fill="auto"/>
          </w:tcPr>
          <w:p w14:paraId="46594881" w14:textId="77777777" w:rsidR="006550A4" w:rsidRPr="00A542AE" w:rsidRDefault="006550A4" w:rsidP="006550A4">
            <w:pPr>
              <w:spacing w:after="0" w:line="240" w:lineRule="auto"/>
              <w:rPr>
                <w:rFonts w:ascii="Times New Roman" w:eastAsia="Times New Roman" w:hAnsi="Times New Roman" w:cs="Times New Roman"/>
                <w:sz w:val="20"/>
                <w:szCs w:val="20"/>
                <w:lang w:eastAsia="ru-RU"/>
              </w:rPr>
            </w:pPr>
          </w:p>
        </w:tc>
        <w:tc>
          <w:tcPr>
            <w:tcW w:w="2098" w:type="dxa"/>
            <w:vMerge/>
            <w:shd w:val="clear" w:color="auto" w:fill="auto"/>
          </w:tcPr>
          <w:p w14:paraId="6A3F6323" w14:textId="77777777" w:rsidR="006550A4" w:rsidRPr="00A542AE" w:rsidRDefault="006550A4" w:rsidP="006550A4">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1CCB3399" w14:textId="77777777" w:rsidR="006550A4" w:rsidRPr="00A542AE" w:rsidRDefault="006550A4" w:rsidP="006550A4">
            <w:pPr>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бюджет района</w:t>
            </w:r>
          </w:p>
        </w:tc>
        <w:tc>
          <w:tcPr>
            <w:tcW w:w="1323" w:type="dxa"/>
            <w:shd w:val="clear" w:color="auto" w:fill="auto"/>
          </w:tcPr>
          <w:p w14:paraId="3A872E0D" w14:textId="77777777" w:rsidR="006550A4" w:rsidRPr="00A542AE" w:rsidRDefault="006550A4" w:rsidP="006550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6EFE8EC6" w14:textId="77777777" w:rsidR="006550A4" w:rsidRPr="00A542AE" w:rsidRDefault="006550A4" w:rsidP="006550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36B82AE8" w14:textId="77777777" w:rsidR="006550A4" w:rsidRPr="00A542AE" w:rsidRDefault="006550A4" w:rsidP="006550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5252CC30" w14:textId="77777777" w:rsidR="006550A4" w:rsidRPr="00A542AE" w:rsidRDefault="006550A4" w:rsidP="006550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35403E" w:rsidRPr="00A542AE" w14:paraId="13D26BE7" w14:textId="77777777" w:rsidTr="002032A8">
        <w:trPr>
          <w:trHeight w:val="90"/>
        </w:trPr>
        <w:tc>
          <w:tcPr>
            <w:tcW w:w="1119" w:type="dxa"/>
            <w:vMerge w:val="restart"/>
            <w:shd w:val="clear" w:color="auto" w:fill="auto"/>
          </w:tcPr>
          <w:p w14:paraId="6554614C" w14:textId="77777777" w:rsidR="0035403E" w:rsidRPr="00A542AE" w:rsidRDefault="0035403E" w:rsidP="006550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2.</w:t>
            </w:r>
            <w:r w:rsidR="006550A4">
              <w:rPr>
                <w:rFonts w:ascii="Times New Roman" w:eastAsia="Times New Roman" w:hAnsi="Times New Roman" w:cs="Times New Roman"/>
                <w:sz w:val="20"/>
                <w:szCs w:val="20"/>
                <w:lang w:eastAsia="ru-RU"/>
              </w:rPr>
              <w:t>3</w:t>
            </w:r>
            <w:r w:rsidRPr="00A542AE">
              <w:rPr>
                <w:rFonts w:ascii="Times New Roman" w:eastAsia="Times New Roman" w:hAnsi="Times New Roman" w:cs="Times New Roman"/>
                <w:sz w:val="20"/>
                <w:szCs w:val="20"/>
                <w:lang w:eastAsia="ru-RU"/>
              </w:rPr>
              <w:t>.</w:t>
            </w:r>
          </w:p>
        </w:tc>
        <w:tc>
          <w:tcPr>
            <w:tcW w:w="4013" w:type="dxa"/>
            <w:vMerge w:val="restart"/>
            <w:shd w:val="clear" w:color="auto" w:fill="auto"/>
          </w:tcPr>
          <w:p w14:paraId="71257E44" w14:textId="77777777" w:rsidR="0035403E" w:rsidRPr="00A542AE" w:rsidRDefault="006550A4" w:rsidP="00823D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Перезарядка огнетушителей</w:t>
            </w:r>
          </w:p>
        </w:tc>
        <w:tc>
          <w:tcPr>
            <w:tcW w:w="2098" w:type="dxa"/>
            <w:vMerge w:val="restart"/>
            <w:shd w:val="clear" w:color="auto" w:fill="auto"/>
          </w:tcPr>
          <w:p w14:paraId="4669F8DA" w14:textId="77777777" w:rsidR="0035403E" w:rsidRPr="00A542AE" w:rsidRDefault="0035403E" w:rsidP="00823D7D">
            <w:pPr>
              <w:spacing w:after="0" w:line="240" w:lineRule="auto"/>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администрация сельского поселения Выкатной</w:t>
            </w:r>
          </w:p>
        </w:tc>
        <w:tc>
          <w:tcPr>
            <w:tcW w:w="1795" w:type="dxa"/>
            <w:shd w:val="clear" w:color="auto" w:fill="auto"/>
          </w:tcPr>
          <w:p w14:paraId="6A7CB0AA" w14:textId="77777777" w:rsidR="0035403E" w:rsidRPr="00A542AE" w:rsidRDefault="0035403E" w:rsidP="00823D7D">
            <w:pPr>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всего</w:t>
            </w:r>
          </w:p>
        </w:tc>
        <w:tc>
          <w:tcPr>
            <w:tcW w:w="1323" w:type="dxa"/>
            <w:shd w:val="clear" w:color="auto" w:fill="auto"/>
          </w:tcPr>
          <w:p w14:paraId="4C92520F" w14:textId="4F3812F1" w:rsidR="0035403E" w:rsidRPr="00A542AE" w:rsidRDefault="004E3C5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1276" w:type="dxa"/>
            <w:shd w:val="clear" w:color="auto" w:fill="auto"/>
          </w:tcPr>
          <w:p w14:paraId="2462DD4C" w14:textId="2A849BEA" w:rsidR="0035403E" w:rsidRPr="00A542AE" w:rsidRDefault="004E3C5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1276" w:type="dxa"/>
            <w:shd w:val="clear" w:color="auto" w:fill="auto"/>
          </w:tcPr>
          <w:p w14:paraId="7FD069E6" w14:textId="7D535616" w:rsidR="0035403E" w:rsidRPr="00A542AE" w:rsidRDefault="004E3C5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1276" w:type="dxa"/>
            <w:shd w:val="clear" w:color="auto" w:fill="auto"/>
          </w:tcPr>
          <w:p w14:paraId="797B8CB8" w14:textId="3EB80C44" w:rsidR="0035403E" w:rsidRPr="00A542AE" w:rsidRDefault="004E3C5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r>
      <w:tr w:rsidR="0035403E" w:rsidRPr="00A542AE" w14:paraId="6E1DFE70" w14:textId="77777777" w:rsidTr="002032A8">
        <w:trPr>
          <w:trHeight w:val="90"/>
        </w:trPr>
        <w:tc>
          <w:tcPr>
            <w:tcW w:w="1119" w:type="dxa"/>
            <w:vMerge/>
            <w:shd w:val="clear" w:color="auto" w:fill="auto"/>
          </w:tcPr>
          <w:p w14:paraId="0A82368B" w14:textId="77777777" w:rsidR="0035403E" w:rsidRPr="00A542AE" w:rsidRDefault="0035403E" w:rsidP="00823D7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13" w:type="dxa"/>
            <w:vMerge/>
            <w:shd w:val="clear" w:color="auto" w:fill="auto"/>
          </w:tcPr>
          <w:p w14:paraId="407319C2" w14:textId="77777777" w:rsidR="0035403E" w:rsidRPr="00A542AE" w:rsidRDefault="0035403E" w:rsidP="00823D7D">
            <w:pPr>
              <w:spacing w:after="0" w:line="240" w:lineRule="auto"/>
              <w:rPr>
                <w:rFonts w:ascii="Times New Roman" w:eastAsia="Times New Roman" w:hAnsi="Times New Roman" w:cs="Times New Roman"/>
                <w:sz w:val="20"/>
                <w:szCs w:val="20"/>
                <w:lang w:eastAsia="ru-RU"/>
              </w:rPr>
            </w:pPr>
          </w:p>
        </w:tc>
        <w:tc>
          <w:tcPr>
            <w:tcW w:w="2098" w:type="dxa"/>
            <w:vMerge/>
            <w:shd w:val="clear" w:color="auto" w:fill="auto"/>
          </w:tcPr>
          <w:p w14:paraId="1AB00836" w14:textId="77777777" w:rsidR="0035403E" w:rsidRDefault="0035403E" w:rsidP="00823D7D">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6E37C632" w14:textId="77777777" w:rsidR="006550A4" w:rsidRDefault="006550A4" w:rsidP="006550A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w:t>
            </w:r>
          </w:p>
          <w:p w14:paraId="6CBB7069" w14:textId="77777777" w:rsidR="0035403E" w:rsidRPr="00A542AE" w:rsidRDefault="006550A4" w:rsidP="006550A4">
            <w:pPr>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СП Выкатной</w:t>
            </w:r>
          </w:p>
        </w:tc>
        <w:tc>
          <w:tcPr>
            <w:tcW w:w="1323" w:type="dxa"/>
            <w:shd w:val="clear" w:color="auto" w:fill="auto"/>
          </w:tcPr>
          <w:p w14:paraId="6DD45CE9" w14:textId="04832A9A" w:rsidR="0035403E" w:rsidRPr="00A542AE" w:rsidRDefault="00FE6F9F"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1276" w:type="dxa"/>
            <w:shd w:val="clear" w:color="auto" w:fill="auto"/>
          </w:tcPr>
          <w:p w14:paraId="06FD3EB9" w14:textId="1706FC2A" w:rsidR="0035403E" w:rsidRPr="00A542AE" w:rsidRDefault="004E3C5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1276" w:type="dxa"/>
            <w:shd w:val="clear" w:color="auto" w:fill="auto"/>
          </w:tcPr>
          <w:p w14:paraId="3C5BFE39" w14:textId="19321C8F" w:rsidR="0035403E" w:rsidRPr="00A542AE" w:rsidRDefault="004E3C5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1276" w:type="dxa"/>
            <w:shd w:val="clear" w:color="auto" w:fill="auto"/>
          </w:tcPr>
          <w:p w14:paraId="3034A155" w14:textId="2B65DCE4" w:rsidR="0035403E" w:rsidRPr="00A542AE" w:rsidRDefault="004E3C5D"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r>
      <w:tr w:rsidR="0035403E" w:rsidRPr="00A542AE" w14:paraId="48803E29" w14:textId="77777777" w:rsidTr="002032A8">
        <w:trPr>
          <w:trHeight w:val="177"/>
        </w:trPr>
        <w:tc>
          <w:tcPr>
            <w:tcW w:w="1119" w:type="dxa"/>
            <w:vMerge/>
            <w:shd w:val="clear" w:color="auto" w:fill="auto"/>
          </w:tcPr>
          <w:p w14:paraId="0FB6F03F" w14:textId="77777777" w:rsidR="0035403E" w:rsidRPr="00A542AE" w:rsidRDefault="0035403E" w:rsidP="00823D7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13" w:type="dxa"/>
            <w:vMerge/>
            <w:shd w:val="clear" w:color="auto" w:fill="auto"/>
          </w:tcPr>
          <w:p w14:paraId="782B678A" w14:textId="77777777" w:rsidR="0035403E" w:rsidRPr="00A542AE" w:rsidRDefault="0035403E" w:rsidP="00823D7D">
            <w:pPr>
              <w:spacing w:after="0" w:line="240" w:lineRule="auto"/>
              <w:rPr>
                <w:rFonts w:ascii="Times New Roman" w:eastAsia="Times New Roman" w:hAnsi="Times New Roman" w:cs="Times New Roman"/>
                <w:sz w:val="20"/>
                <w:szCs w:val="20"/>
                <w:lang w:eastAsia="ru-RU"/>
              </w:rPr>
            </w:pPr>
          </w:p>
        </w:tc>
        <w:tc>
          <w:tcPr>
            <w:tcW w:w="2098" w:type="dxa"/>
            <w:vMerge/>
            <w:shd w:val="clear" w:color="auto" w:fill="auto"/>
          </w:tcPr>
          <w:p w14:paraId="3430245A" w14:textId="77777777" w:rsidR="0035403E" w:rsidRPr="00A542AE" w:rsidRDefault="0035403E" w:rsidP="00823D7D">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35EF570E" w14:textId="77777777" w:rsidR="0035403E" w:rsidRPr="00A542AE" w:rsidRDefault="0035403E" w:rsidP="00823D7D">
            <w:pPr>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бюджет района</w:t>
            </w:r>
          </w:p>
        </w:tc>
        <w:tc>
          <w:tcPr>
            <w:tcW w:w="1323" w:type="dxa"/>
            <w:shd w:val="clear" w:color="auto" w:fill="auto"/>
          </w:tcPr>
          <w:p w14:paraId="39EB7D11" w14:textId="77777777" w:rsidR="0035403E" w:rsidRPr="00A542AE" w:rsidRDefault="0035403E"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1A29CBDF" w14:textId="77777777" w:rsidR="0035403E" w:rsidRPr="00A542AE" w:rsidRDefault="0035403E"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507EE38E" w14:textId="77777777" w:rsidR="0035403E" w:rsidRPr="00A542AE" w:rsidRDefault="0035403E"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2EECAB9C" w14:textId="77777777" w:rsidR="0035403E" w:rsidRPr="00A542AE" w:rsidRDefault="0035403E" w:rsidP="00823D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4220EC" w:rsidRPr="00A542AE" w14:paraId="4F7127FC" w14:textId="77777777" w:rsidTr="002032A8">
        <w:trPr>
          <w:trHeight w:val="177"/>
        </w:trPr>
        <w:tc>
          <w:tcPr>
            <w:tcW w:w="1119" w:type="dxa"/>
            <w:shd w:val="clear" w:color="auto" w:fill="auto"/>
          </w:tcPr>
          <w:p w14:paraId="7ADD9776" w14:textId="77777777" w:rsidR="004220EC" w:rsidRPr="00A542AE" w:rsidRDefault="004220EC" w:rsidP="00823D7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4013" w:type="dxa"/>
            <w:shd w:val="clear" w:color="auto" w:fill="auto"/>
          </w:tcPr>
          <w:p w14:paraId="220891A4" w14:textId="77777777" w:rsidR="004220EC" w:rsidRPr="00A542AE" w:rsidRDefault="004220EC" w:rsidP="00823D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Устранение неисправностей источников наружного противопожарного </w:t>
            </w:r>
            <w:proofErr w:type="spellStart"/>
            <w:r>
              <w:rPr>
                <w:rFonts w:ascii="Times New Roman" w:eastAsia="Times New Roman" w:hAnsi="Times New Roman" w:cs="Times New Roman"/>
                <w:sz w:val="20"/>
                <w:szCs w:val="20"/>
                <w:lang w:eastAsia="ru-RU"/>
              </w:rPr>
              <w:t>водоснобжения</w:t>
            </w:r>
            <w:proofErr w:type="spellEnd"/>
            <w:r>
              <w:rPr>
                <w:rFonts w:ascii="Times New Roman" w:eastAsia="Times New Roman" w:hAnsi="Times New Roman" w:cs="Times New Roman"/>
                <w:sz w:val="20"/>
                <w:szCs w:val="20"/>
                <w:lang w:eastAsia="ru-RU"/>
              </w:rPr>
              <w:t>:</w:t>
            </w:r>
          </w:p>
        </w:tc>
        <w:tc>
          <w:tcPr>
            <w:tcW w:w="2098" w:type="dxa"/>
            <w:shd w:val="clear" w:color="auto" w:fill="auto"/>
          </w:tcPr>
          <w:p w14:paraId="3DC7F926" w14:textId="77777777" w:rsidR="004220EC" w:rsidRPr="00A542AE" w:rsidRDefault="004220EC" w:rsidP="00823D7D">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3BAE05F7" w14:textId="77777777" w:rsidR="004220EC" w:rsidRPr="00A542AE" w:rsidRDefault="004220EC" w:rsidP="00823D7D">
            <w:pPr>
              <w:spacing w:after="0" w:line="240" w:lineRule="auto"/>
              <w:rPr>
                <w:rFonts w:ascii="Times New Roman" w:eastAsia="Times New Roman" w:hAnsi="Times New Roman" w:cs="Times New Roman"/>
                <w:sz w:val="20"/>
                <w:szCs w:val="20"/>
                <w:lang w:eastAsia="ru-RU"/>
              </w:rPr>
            </w:pPr>
          </w:p>
        </w:tc>
        <w:tc>
          <w:tcPr>
            <w:tcW w:w="1323" w:type="dxa"/>
            <w:shd w:val="clear" w:color="auto" w:fill="auto"/>
          </w:tcPr>
          <w:p w14:paraId="1E27A26F" w14:textId="77777777" w:rsidR="004220EC" w:rsidRDefault="004220EC" w:rsidP="00823D7D">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14:paraId="718F3DA9" w14:textId="77777777" w:rsidR="004220EC" w:rsidRDefault="004220EC" w:rsidP="00823D7D">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14:paraId="1F3D6539" w14:textId="77777777" w:rsidR="004220EC" w:rsidRDefault="004220EC" w:rsidP="00823D7D">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14:paraId="1160F3AE" w14:textId="77777777" w:rsidR="004220EC" w:rsidRDefault="004220EC" w:rsidP="00823D7D">
            <w:pPr>
              <w:spacing w:after="0" w:line="240" w:lineRule="auto"/>
              <w:jc w:val="center"/>
              <w:rPr>
                <w:rFonts w:ascii="Times New Roman" w:eastAsia="Times New Roman" w:hAnsi="Times New Roman" w:cs="Times New Roman"/>
                <w:sz w:val="20"/>
                <w:szCs w:val="20"/>
                <w:lang w:eastAsia="ru-RU"/>
              </w:rPr>
            </w:pPr>
          </w:p>
        </w:tc>
      </w:tr>
      <w:tr w:rsidR="00FD5D78" w:rsidRPr="00A542AE" w14:paraId="71E7012D" w14:textId="77777777" w:rsidTr="002032A8">
        <w:trPr>
          <w:trHeight w:val="177"/>
        </w:trPr>
        <w:tc>
          <w:tcPr>
            <w:tcW w:w="1119" w:type="dxa"/>
            <w:vMerge w:val="restart"/>
            <w:shd w:val="clear" w:color="auto" w:fill="auto"/>
          </w:tcPr>
          <w:p w14:paraId="4317DD37" w14:textId="77777777" w:rsidR="00FD5D78" w:rsidRPr="006565A3" w:rsidRDefault="006565A3" w:rsidP="00FD5D7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2</w:t>
            </w:r>
            <w:r>
              <w:rPr>
                <w:rFonts w:ascii="Times New Roman" w:eastAsia="Times New Roman" w:hAnsi="Times New Roman" w:cs="Times New Roman"/>
                <w:sz w:val="20"/>
                <w:szCs w:val="20"/>
                <w:lang w:eastAsia="ru-RU"/>
              </w:rPr>
              <w:t>.4.1.</w:t>
            </w:r>
          </w:p>
        </w:tc>
        <w:tc>
          <w:tcPr>
            <w:tcW w:w="4013" w:type="dxa"/>
            <w:vMerge w:val="restart"/>
            <w:shd w:val="clear" w:color="auto" w:fill="auto"/>
          </w:tcPr>
          <w:p w14:paraId="058E6BB0" w14:textId="77777777" w:rsidR="00FD5D78" w:rsidRDefault="00FD5D78" w:rsidP="00FD5D7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Школьная 6 – отсыпка площадки ПВ щебнем, размер 9х9</w:t>
            </w:r>
            <w:r w:rsidR="00325E3C">
              <w:rPr>
                <w:rFonts w:ascii="Times New Roman" w:eastAsia="Times New Roman" w:hAnsi="Times New Roman" w:cs="Times New Roman"/>
                <w:sz w:val="20"/>
                <w:szCs w:val="20"/>
                <w:lang w:eastAsia="ru-RU"/>
              </w:rPr>
              <w:t>;</w:t>
            </w:r>
          </w:p>
          <w:p w14:paraId="43C5F735" w14:textId="77777777" w:rsidR="00325E3C" w:rsidRPr="00325E3C" w:rsidRDefault="00325E3C" w:rsidP="00FD5D7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приобретение указателя ПВ 25 м</w:t>
            </w:r>
            <w:r>
              <w:rPr>
                <w:rFonts w:ascii="Times New Roman" w:eastAsia="Times New Roman" w:hAnsi="Times New Roman" w:cs="Times New Roman"/>
                <w:sz w:val="20"/>
                <w:szCs w:val="20"/>
                <w:vertAlign w:val="superscript"/>
                <w:lang w:eastAsia="ru-RU"/>
              </w:rPr>
              <w:t>3</w:t>
            </w:r>
            <w:r>
              <w:rPr>
                <w:rFonts w:ascii="Times New Roman" w:eastAsia="Times New Roman" w:hAnsi="Times New Roman" w:cs="Times New Roman"/>
                <w:sz w:val="20"/>
                <w:szCs w:val="20"/>
                <w:lang w:eastAsia="ru-RU"/>
              </w:rPr>
              <w:t xml:space="preserve"> – 1 шт.</w:t>
            </w:r>
          </w:p>
        </w:tc>
        <w:tc>
          <w:tcPr>
            <w:tcW w:w="2098" w:type="dxa"/>
            <w:vMerge w:val="restart"/>
            <w:shd w:val="clear" w:color="auto" w:fill="auto"/>
          </w:tcPr>
          <w:p w14:paraId="1CA995E8"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30E89D1B"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всего</w:t>
            </w:r>
          </w:p>
        </w:tc>
        <w:tc>
          <w:tcPr>
            <w:tcW w:w="1323" w:type="dxa"/>
            <w:shd w:val="clear" w:color="auto" w:fill="auto"/>
          </w:tcPr>
          <w:p w14:paraId="66DFD4A5" w14:textId="3AEE4069" w:rsidR="00FD5D78" w:rsidRPr="00A542AE" w:rsidRDefault="00FE6F9F"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170,0</w:t>
            </w:r>
          </w:p>
        </w:tc>
        <w:tc>
          <w:tcPr>
            <w:tcW w:w="1276" w:type="dxa"/>
            <w:shd w:val="clear" w:color="auto" w:fill="auto"/>
          </w:tcPr>
          <w:p w14:paraId="33EDB4DB" w14:textId="39430E23" w:rsidR="00FD5D78" w:rsidRPr="00A542AE" w:rsidRDefault="00FE6F9F"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1276" w:type="dxa"/>
            <w:shd w:val="clear" w:color="auto" w:fill="auto"/>
          </w:tcPr>
          <w:p w14:paraId="413FF326" w14:textId="1BA9F0B0" w:rsidR="00FD5D78" w:rsidRPr="00A542AE" w:rsidRDefault="00FE6F9F"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w:t>
            </w:r>
          </w:p>
        </w:tc>
        <w:tc>
          <w:tcPr>
            <w:tcW w:w="1276" w:type="dxa"/>
            <w:shd w:val="clear" w:color="auto" w:fill="auto"/>
          </w:tcPr>
          <w:p w14:paraId="4D5FDE7B" w14:textId="0734EE98" w:rsidR="00FD5D78" w:rsidRPr="00A542AE" w:rsidRDefault="00FE6F9F"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w:t>
            </w:r>
          </w:p>
        </w:tc>
      </w:tr>
      <w:tr w:rsidR="00FD5D78" w:rsidRPr="00A542AE" w14:paraId="6EF4DA11" w14:textId="77777777" w:rsidTr="002032A8">
        <w:trPr>
          <w:trHeight w:val="177"/>
        </w:trPr>
        <w:tc>
          <w:tcPr>
            <w:tcW w:w="1119" w:type="dxa"/>
            <w:vMerge/>
            <w:shd w:val="clear" w:color="auto" w:fill="auto"/>
          </w:tcPr>
          <w:p w14:paraId="46251C26" w14:textId="77777777" w:rsidR="00FD5D78" w:rsidRDefault="00FD5D78" w:rsidP="00FD5D7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13" w:type="dxa"/>
            <w:vMerge/>
            <w:shd w:val="clear" w:color="auto" w:fill="auto"/>
          </w:tcPr>
          <w:p w14:paraId="18B5C0F0" w14:textId="77777777" w:rsidR="00FD5D78" w:rsidRDefault="00FD5D78" w:rsidP="00FD5D78">
            <w:pPr>
              <w:spacing w:after="0" w:line="240" w:lineRule="auto"/>
              <w:rPr>
                <w:rFonts w:ascii="Times New Roman" w:eastAsia="Times New Roman" w:hAnsi="Times New Roman" w:cs="Times New Roman"/>
                <w:sz w:val="20"/>
                <w:szCs w:val="20"/>
                <w:lang w:eastAsia="ru-RU"/>
              </w:rPr>
            </w:pPr>
          </w:p>
        </w:tc>
        <w:tc>
          <w:tcPr>
            <w:tcW w:w="2098" w:type="dxa"/>
            <w:vMerge/>
            <w:shd w:val="clear" w:color="auto" w:fill="auto"/>
          </w:tcPr>
          <w:p w14:paraId="0FB77695"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0C4CD8DF" w14:textId="77777777" w:rsidR="00FD5D78" w:rsidRDefault="00FD5D78" w:rsidP="00FD5D7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w:t>
            </w:r>
          </w:p>
          <w:p w14:paraId="7B2892F6"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СП Выкатной</w:t>
            </w:r>
          </w:p>
        </w:tc>
        <w:tc>
          <w:tcPr>
            <w:tcW w:w="1323" w:type="dxa"/>
            <w:shd w:val="clear" w:color="auto" w:fill="auto"/>
          </w:tcPr>
          <w:p w14:paraId="5E9AF129" w14:textId="768014A9" w:rsidR="00FD5D78" w:rsidRPr="00A542AE" w:rsidRDefault="00FE6F9F"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170,0</w:t>
            </w:r>
          </w:p>
        </w:tc>
        <w:tc>
          <w:tcPr>
            <w:tcW w:w="1276" w:type="dxa"/>
            <w:shd w:val="clear" w:color="auto" w:fill="auto"/>
          </w:tcPr>
          <w:p w14:paraId="79228D3B" w14:textId="4982B1D0" w:rsidR="00FD5D78" w:rsidRPr="00A542AE" w:rsidRDefault="00FE6F9F"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1276" w:type="dxa"/>
            <w:shd w:val="clear" w:color="auto" w:fill="auto"/>
          </w:tcPr>
          <w:p w14:paraId="3D90FA62" w14:textId="0079D3A7" w:rsidR="00FD5D78" w:rsidRPr="00A542AE" w:rsidRDefault="00FE6F9F"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w:t>
            </w:r>
          </w:p>
        </w:tc>
        <w:tc>
          <w:tcPr>
            <w:tcW w:w="1276" w:type="dxa"/>
            <w:shd w:val="clear" w:color="auto" w:fill="auto"/>
          </w:tcPr>
          <w:p w14:paraId="7DE25571" w14:textId="1B5BAA9C" w:rsidR="00FD5D78" w:rsidRPr="00A542AE" w:rsidRDefault="00FE6F9F"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w:t>
            </w:r>
          </w:p>
        </w:tc>
      </w:tr>
      <w:tr w:rsidR="00FD5D78" w:rsidRPr="00A542AE" w14:paraId="1DA3C556" w14:textId="77777777" w:rsidTr="002032A8">
        <w:trPr>
          <w:trHeight w:val="177"/>
        </w:trPr>
        <w:tc>
          <w:tcPr>
            <w:tcW w:w="1119" w:type="dxa"/>
            <w:vMerge/>
            <w:shd w:val="clear" w:color="auto" w:fill="auto"/>
          </w:tcPr>
          <w:p w14:paraId="425EAE7E" w14:textId="77777777" w:rsidR="00FD5D78" w:rsidRDefault="00FD5D78" w:rsidP="00FD5D7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13" w:type="dxa"/>
            <w:vMerge/>
            <w:shd w:val="clear" w:color="auto" w:fill="auto"/>
          </w:tcPr>
          <w:p w14:paraId="4558FC67" w14:textId="77777777" w:rsidR="00FD5D78" w:rsidRDefault="00FD5D78" w:rsidP="00FD5D78">
            <w:pPr>
              <w:spacing w:after="0" w:line="240" w:lineRule="auto"/>
              <w:rPr>
                <w:rFonts w:ascii="Times New Roman" w:eastAsia="Times New Roman" w:hAnsi="Times New Roman" w:cs="Times New Roman"/>
                <w:sz w:val="20"/>
                <w:szCs w:val="20"/>
                <w:lang w:eastAsia="ru-RU"/>
              </w:rPr>
            </w:pPr>
          </w:p>
        </w:tc>
        <w:tc>
          <w:tcPr>
            <w:tcW w:w="2098" w:type="dxa"/>
            <w:vMerge/>
            <w:shd w:val="clear" w:color="auto" w:fill="auto"/>
          </w:tcPr>
          <w:p w14:paraId="01D7D317"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4FC9BA66"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бюджет района</w:t>
            </w:r>
          </w:p>
        </w:tc>
        <w:tc>
          <w:tcPr>
            <w:tcW w:w="1323" w:type="dxa"/>
            <w:shd w:val="clear" w:color="auto" w:fill="auto"/>
          </w:tcPr>
          <w:p w14:paraId="0900B8DF"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7BC0F702"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34D10A2D"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52804354"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D5D78" w:rsidRPr="00A542AE" w14:paraId="756F2345" w14:textId="77777777" w:rsidTr="002032A8">
        <w:trPr>
          <w:trHeight w:val="177"/>
        </w:trPr>
        <w:tc>
          <w:tcPr>
            <w:tcW w:w="1119" w:type="dxa"/>
            <w:vMerge w:val="restart"/>
            <w:shd w:val="clear" w:color="auto" w:fill="auto"/>
          </w:tcPr>
          <w:p w14:paraId="2ED62339" w14:textId="77777777" w:rsidR="00FD5D78" w:rsidRDefault="006565A3" w:rsidP="00FD5D7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w:t>
            </w:r>
          </w:p>
        </w:tc>
        <w:tc>
          <w:tcPr>
            <w:tcW w:w="4013" w:type="dxa"/>
            <w:vMerge w:val="restart"/>
            <w:shd w:val="clear" w:color="auto" w:fill="auto"/>
          </w:tcPr>
          <w:p w14:paraId="68121746" w14:textId="77777777" w:rsidR="00FD5D78" w:rsidRPr="00325E3C" w:rsidRDefault="00FD5D78" w:rsidP="00325E3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 Севе</w:t>
            </w:r>
            <w:r w:rsidR="00325E3C">
              <w:rPr>
                <w:rFonts w:ascii="Times New Roman" w:eastAsia="Times New Roman" w:hAnsi="Times New Roman" w:cs="Times New Roman"/>
                <w:sz w:val="20"/>
                <w:szCs w:val="20"/>
                <w:lang w:eastAsia="ru-RU"/>
              </w:rPr>
              <w:t>рный 1А – отчистка емкости ПВ 75</w:t>
            </w:r>
            <w:r>
              <w:rPr>
                <w:rFonts w:ascii="Times New Roman" w:eastAsia="Times New Roman" w:hAnsi="Times New Roman" w:cs="Times New Roman"/>
                <w:sz w:val="20"/>
                <w:szCs w:val="20"/>
                <w:lang w:eastAsia="ru-RU"/>
              </w:rPr>
              <w:t xml:space="preserve"> куб. метров</w:t>
            </w:r>
          </w:p>
        </w:tc>
        <w:tc>
          <w:tcPr>
            <w:tcW w:w="2098" w:type="dxa"/>
            <w:vMerge w:val="restart"/>
            <w:shd w:val="clear" w:color="auto" w:fill="auto"/>
          </w:tcPr>
          <w:p w14:paraId="1913C2E8"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2628F608"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всего</w:t>
            </w:r>
          </w:p>
        </w:tc>
        <w:tc>
          <w:tcPr>
            <w:tcW w:w="1323" w:type="dxa"/>
            <w:shd w:val="clear" w:color="auto" w:fill="auto"/>
          </w:tcPr>
          <w:p w14:paraId="0C7349C8" w14:textId="29DF5802" w:rsidR="00FD5D78" w:rsidRPr="00A542AE" w:rsidRDefault="004E3C5D"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276" w:type="dxa"/>
            <w:shd w:val="clear" w:color="auto" w:fill="auto"/>
          </w:tcPr>
          <w:p w14:paraId="3DE22BF6" w14:textId="3CA4CC4B" w:rsidR="00FD5D78" w:rsidRPr="00A542AE" w:rsidRDefault="004E3C5D"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276" w:type="dxa"/>
            <w:shd w:val="clear" w:color="auto" w:fill="auto"/>
          </w:tcPr>
          <w:p w14:paraId="28BD5FF3" w14:textId="193E3137" w:rsidR="00FD5D78" w:rsidRPr="00A542AE" w:rsidRDefault="004E3C5D"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0416B01E" w14:textId="01F2C7E7" w:rsidR="00FD5D78" w:rsidRPr="00A542AE" w:rsidRDefault="004E3C5D"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D5D78" w:rsidRPr="00A542AE" w14:paraId="5D61BEC9" w14:textId="77777777" w:rsidTr="002032A8">
        <w:trPr>
          <w:trHeight w:val="177"/>
        </w:trPr>
        <w:tc>
          <w:tcPr>
            <w:tcW w:w="1119" w:type="dxa"/>
            <w:vMerge/>
            <w:shd w:val="clear" w:color="auto" w:fill="auto"/>
          </w:tcPr>
          <w:p w14:paraId="43A90CFF" w14:textId="77777777" w:rsidR="00FD5D78" w:rsidRDefault="00FD5D78" w:rsidP="00FD5D7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13" w:type="dxa"/>
            <w:vMerge/>
            <w:shd w:val="clear" w:color="auto" w:fill="auto"/>
          </w:tcPr>
          <w:p w14:paraId="47646116" w14:textId="77777777" w:rsidR="00FD5D78" w:rsidRDefault="00FD5D78" w:rsidP="00FD5D78">
            <w:pPr>
              <w:spacing w:after="0" w:line="240" w:lineRule="auto"/>
              <w:rPr>
                <w:rFonts w:ascii="Times New Roman" w:eastAsia="Times New Roman" w:hAnsi="Times New Roman" w:cs="Times New Roman"/>
                <w:sz w:val="20"/>
                <w:szCs w:val="20"/>
                <w:lang w:eastAsia="ru-RU"/>
              </w:rPr>
            </w:pPr>
          </w:p>
        </w:tc>
        <w:tc>
          <w:tcPr>
            <w:tcW w:w="2098" w:type="dxa"/>
            <w:vMerge/>
            <w:shd w:val="clear" w:color="auto" w:fill="auto"/>
          </w:tcPr>
          <w:p w14:paraId="70ED69A6"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5EFAEB48" w14:textId="77777777" w:rsidR="00FD5D78" w:rsidRDefault="00FD5D78" w:rsidP="00FD5D7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w:t>
            </w:r>
          </w:p>
          <w:p w14:paraId="5B210B3C"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СП Выкатной</w:t>
            </w:r>
          </w:p>
        </w:tc>
        <w:tc>
          <w:tcPr>
            <w:tcW w:w="1323" w:type="dxa"/>
            <w:shd w:val="clear" w:color="auto" w:fill="auto"/>
          </w:tcPr>
          <w:p w14:paraId="1DB8F416" w14:textId="2A755A8E" w:rsidR="00FD5D78" w:rsidRPr="00A542AE" w:rsidRDefault="004E3C5D"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276" w:type="dxa"/>
            <w:shd w:val="clear" w:color="auto" w:fill="auto"/>
          </w:tcPr>
          <w:p w14:paraId="5B78AA0F" w14:textId="3A708CBB" w:rsidR="00FD5D78" w:rsidRPr="00A542AE" w:rsidRDefault="004E3C5D"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276" w:type="dxa"/>
            <w:shd w:val="clear" w:color="auto" w:fill="auto"/>
          </w:tcPr>
          <w:p w14:paraId="3F20F8E3" w14:textId="0AD3A78C" w:rsidR="00FD5D78" w:rsidRPr="00A542AE" w:rsidRDefault="004E3C5D"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6EF8E478" w14:textId="74CF4F84" w:rsidR="00FD5D78" w:rsidRPr="00A542AE" w:rsidRDefault="004E3C5D"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D5D78" w:rsidRPr="00A542AE" w14:paraId="1DAC6F27" w14:textId="77777777" w:rsidTr="002032A8">
        <w:trPr>
          <w:trHeight w:val="177"/>
        </w:trPr>
        <w:tc>
          <w:tcPr>
            <w:tcW w:w="1119" w:type="dxa"/>
            <w:vMerge/>
            <w:shd w:val="clear" w:color="auto" w:fill="auto"/>
          </w:tcPr>
          <w:p w14:paraId="09E11424" w14:textId="77777777" w:rsidR="00FD5D78" w:rsidRDefault="00FD5D78" w:rsidP="00FD5D7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13" w:type="dxa"/>
            <w:vMerge/>
            <w:shd w:val="clear" w:color="auto" w:fill="auto"/>
          </w:tcPr>
          <w:p w14:paraId="1ACE6ADE" w14:textId="77777777" w:rsidR="00FD5D78" w:rsidRDefault="00FD5D78" w:rsidP="00FD5D78">
            <w:pPr>
              <w:spacing w:after="0" w:line="240" w:lineRule="auto"/>
              <w:rPr>
                <w:rFonts w:ascii="Times New Roman" w:eastAsia="Times New Roman" w:hAnsi="Times New Roman" w:cs="Times New Roman"/>
                <w:sz w:val="20"/>
                <w:szCs w:val="20"/>
                <w:lang w:eastAsia="ru-RU"/>
              </w:rPr>
            </w:pPr>
          </w:p>
        </w:tc>
        <w:tc>
          <w:tcPr>
            <w:tcW w:w="2098" w:type="dxa"/>
            <w:vMerge/>
            <w:shd w:val="clear" w:color="auto" w:fill="auto"/>
          </w:tcPr>
          <w:p w14:paraId="7BE68C8E"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56AB0F7B"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бюджет района</w:t>
            </w:r>
          </w:p>
        </w:tc>
        <w:tc>
          <w:tcPr>
            <w:tcW w:w="1323" w:type="dxa"/>
            <w:shd w:val="clear" w:color="auto" w:fill="auto"/>
          </w:tcPr>
          <w:p w14:paraId="7B7DD119"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24CBB01C"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352FD7BF"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07748F5C"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D5D78" w:rsidRPr="00A542AE" w14:paraId="19E8E6E5" w14:textId="77777777" w:rsidTr="002032A8">
        <w:trPr>
          <w:trHeight w:val="235"/>
        </w:trPr>
        <w:tc>
          <w:tcPr>
            <w:tcW w:w="5132" w:type="dxa"/>
            <w:gridSpan w:val="2"/>
            <w:vMerge w:val="restart"/>
            <w:shd w:val="clear" w:color="auto" w:fill="auto"/>
          </w:tcPr>
          <w:p w14:paraId="7B30DD84" w14:textId="77777777" w:rsidR="00FD5D78" w:rsidRPr="00FE6F9F" w:rsidRDefault="00FD5D78" w:rsidP="00FD5D78">
            <w:pPr>
              <w:spacing w:after="0" w:line="240" w:lineRule="auto"/>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Итого по подпрограмме 2</w:t>
            </w:r>
          </w:p>
        </w:tc>
        <w:tc>
          <w:tcPr>
            <w:tcW w:w="2098" w:type="dxa"/>
            <w:vMerge w:val="restart"/>
            <w:shd w:val="clear" w:color="auto" w:fill="auto"/>
          </w:tcPr>
          <w:p w14:paraId="1CAF138E" w14:textId="77777777" w:rsidR="00FD5D78" w:rsidRPr="00FE6F9F" w:rsidRDefault="00FD5D78" w:rsidP="00FD5D78">
            <w:pPr>
              <w:spacing w:after="0" w:line="240" w:lineRule="auto"/>
              <w:rPr>
                <w:rFonts w:ascii="Times New Roman" w:eastAsia="Times New Roman" w:hAnsi="Times New Roman" w:cs="Times New Roman"/>
                <w:b/>
                <w:bCs/>
                <w:sz w:val="20"/>
                <w:szCs w:val="20"/>
                <w:lang w:eastAsia="ru-RU"/>
              </w:rPr>
            </w:pPr>
          </w:p>
        </w:tc>
        <w:tc>
          <w:tcPr>
            <w:tcW w:w="1795" w:type="dxa"/>
            <w:shd w:val="clear" w:color="auto" w:fill="auto"/>
          </w:tcPr>
          <w:p w14:paraId="038DF925" w14:textId="77777777" w:rsidR="00FD5D78" w:rsidRPr="00FE6F9F" w:rsidRDefault="00FD5D78" w:rsidP="00FD5D78">
            <w:pPr>
              <w:widowControl w:val="0"/>
              <w:tabs>
                <w:tab w:val="left" w:pos="851"/>
                <w:tab w:val="left" w:pos="1134"/>
              </w:tabs>
              <w:autoSpaceDE w:val="0"/>
              <w:autoSpaceDN w:val="0"/>
              <w:adjustRightInd w:val="0"/>
              <w:spacing w:after="0" w:line="240" w:lineRule="auto"/>
              <w:rPr>
                <w:rFonts w:ascii="Times New Roman" w:eastAsia="Calibri" w:hAnsi="Times New Roman" w:cs="Times New Roman"/>
                <w:b/>
                <w:bCs/>
                <w:sz w:val="20"/>
                <w:szCs w:val="20"/>
              </w:rPr>
            </w:pPr>
            <w:r w:rsidRPr="00FE6F9F">
              <w:rPr>
                <w:rFonts w:ascii="Times New Roman" w:eastAsia="Calibri" w:hAnsi="Times New Roman" w:cs="Times New Roman"/>
                <w:b/>
                <w:bCs/>
                <w:sz w:val="20"/>
                <w:szCs w:val="20"/>
              </w:rPr>
              <w:t>всего</w:t>
            </w:r>
          </w:p>
        </w:tc>
        <w:tc>
          <w:tcPr>
            <w:tcW w:w="1323" w:type="dxa"/>
            <w:shd w:val="clear" w:color="auto" w:fill="auto"/>
          </w:tcPr>
          <w:p w14:paraId="789BA9A6" w14:textId="58691F41" w:rsidR="00FD5D78" w:rsidRPr="00FE6F9F" w:rsidRDefault="00FE6F9F"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231,0</w:t>
            </w:r>
          </w:p>
        </w:tc>
        <w:tc>
          <w:tcPr>
            <w:tcW w:w="1276" w:type="dxa"/>
            <w:shd w:val="clear" w:color="auto" w:fill="auto"/>
          </w:tcPr>
          <w:p w14:paraId="06C841C4" w14:textId="2303664A" w:rsidR="00FD5D78" w:rsidRPr="00FE6F9F" w:rsidRDefault="00FE6F9F"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77,0</w:t>
            </w:r>
          </w:p>
        </w:tc>
        <w:tc>
          <w:tcPr>
            <w:tcW w:w="1276" w:type="dxa"/>
            <w:shd w:val="clear" w:color="auto" w:fill="auto"/>
          </w:tcPr>
          <w:p w14:paraId="4B8FA470" w14:textId="7BF28879" w:rsidR="00FD5D78" w:rsidRPr="00FE6F9F" w:rsidRDefault="00FE6F9F"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77,0</w:t>
            </w:r>
          </w:p>
        </w:tc>
        <w:tc>
          <w:tcPr>
            <w:tcW w:w="1276" w:type="dxa"/>
            <w:shd w:val="clear" w:color="auto" w:fill="auto"/>
          </w:tcPr>
          <w:p w14:paraId="60A44B48" w14:textId="67212CCC" w:rsidR="00FD5D78" w:rsidRPr="00FE6F9F" w:rsidRDefault="00FE6F9F"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77,0</w:t>
            </w:r>
          </w:p>
        </w:tc>
      </w:tr>
      <w:tr w:rsidR="00FD5D78" w:rsidRPr="00A542AE" w14:paraId="65B93325" w14:textId="77777777" w:rsidTr="002032A8">
        <w:trPr>
          <w:trHeight w:val="20"/>
        </w:trPr>
        <w:tc>
          <w:tcPr>
            <w:tcW w:w="5132" w:type="dxa"/>
            <w:gridSpan w:val="2"/>
            <w:vMerge/>
            <w:shd w:val="clear" w:color="auto" w:fill="auto"/>
          </w:tcPr>
          <w:p w14:paraId="16EE9B96" w14:textId="77777777" w:rsidR="00FD5D78" w:rsidRPr="00FE6F9F" w:rsidRDefault="00FD5D78" w:rsidP="00FD5D78">
            <w:pPr>
              <w:spacing w:after="0" w:line="240" w:lineRule="auto"/>
              <w:rPr>
                <w:rFonts w:ascii="Times New Roman" w:eastAsia="Times New Roman" w:hAnsi="Times New Roman" w:cs="Times New Roman"/>
                <w:b/>
                <w:bCs/>
                <w:sz w:val="20"/>
                <w:szCs w:val="20"/>
                <w:lang w:eastAsia="ru-RU"/>
              </w:rPr>
            </w:pPr>
          </w:p>
        </w:tc>
        <w:tc>
          <w:tcPr>
            <w:tcW w:w="2098" w:type="dxa"/>
            <w:vMerge/>
            <w:shd w:val="clear" w:color="auto" w:fill="auto"/>
          </w:tcPr>
          <w:p w14:paraId="5AD38C67" w14:textId="77777777" w:rsidR="00FD5D78" w:rsidRPr="00FE6F9F" w:rsidRDefault="00FD5D78" w:rsidP="00FD5D78">
            <w:pPr>
              <w:spacing w:after="0" w:line="240" w:lineRule="auto"/>
              <w:rPr>
                <w:rFonts w:ascii="Times New Roman" w:eastAsia="Times New Roman" w:hAnsi="Times New Roman" w:cs="Times New Roman"/>
                <w:b/>
                <w:bCs/>
                <w:sz w:val="20"/>
                <w:szCs w:val="20"/>
                <w:lang w:eastAsia="ru-RU"/>
              </w:rPr>
            </w:pPr>
          </w:p>
        </w:tc>
        <w:tc>
          <w:tcPr>
            <w:tcW w:w="1795" w:type="dxa"/>
            <w:shd w:val="clear" w:color="auto" w:fill="auto"/>
          </w:tcPr>
          <w:p w14:paraId="00BE2D21" w14:textId="77777777" w:rsidR="00FD5D78" w:rsidRPr="00FE6F9F" w:rsidRDefault="00FD5D78" w:rsidP="00FD5D78">
            <w:pPr>
              <w:spacing w:after="0" w:line="240" w:lineRule="auto"/>
              <w:jc w:val="both"/>
              <w:rPr>
                <w:rFonts w:ascii="Times New Roman" w:eastAsia="Calibri" w:hAnsi="Times New Roman" w:cs="Times New Roman"/>
                <w:b/>
                <w:bCs/>
                <w:sz w:val="20"/>
                <w:szCs w:val="20"/>
              </w:rPr>
            </w:pPr>
            <w:r w:rsidRPr="00FE6F9F">
              <w:rPr>
                <w:rFonts w:ascii="Times New Roman" w:eastAsia="Calibri" w:hAnsi="Times New Roman" w:cs="Times New Roman"/>
                <w:b/>
                <w:bCs/>
                <w:sz w:val="20"/>
                <w:szCs w:val="20"/>
              </w:rPr>
              <w:t>бюджет</w:t>
            </w:r>
          </w:p>
          <w:p w14:paraId="1AD5F912" w14:textId="77777777" w:rsidR="00FD5D78" w:rsidRPr="00FE6F9F" w:rsidRDefault="00FD5D78" w:rsidP="00FD5D78">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FE6F9F">
              <w:rPr>
                <w:rFonts w:ascii="Times New Roman" w:eastAsia="Calibri" w:hAnsi="Times New Roman" w:cs="Times New Roman"/>
                <w:b/>
                <w:bCs/>
                <w:sz w:val="20"/>
                <w:szCs w:val="20"/>
              </w:rPr>
              <w:t>СП Выкатной</w:t>
            </w:r>
          </w:p>
        </w:tc>
        <w:tc>
          <w:tcPr>
            <w:tcW w:w="1323" w:type="dxa"/>
            <w:shd w:val="clear" w:color="auto" w:fill="auto"/>
          </w:tcPr>
          <w:p w14:paraId="1DC0F638" w14:textId="284A6774" w:rsidR="00FD5D78" w:rsidRPr="00FE6F9F" w:rsidRDefault="00FE6F9F"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231,0</w:t>
            </w:r>
          </w:p>
        </w:tc>
        <w:tc>
          <w:tcPr>
            <w:tcW w:w="1276" w:type="dxa"/>
            <w:shd w:val="clear" w:color="auto" w:fill="auto"/>
          </w:tcPr>
          <w:p w14:paraId="0EB276AF" w14:textId="034DEF26" w:rsidR="00FD5D78" w:rsidRPr="00FE6F9F" w:rsidRDefault="00FE6F9F"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77,0</w:t>
            </w:r>
          </w:p>
        </w:tc>
        <w:tc>
          <w:tcPr>
            <w:tcW w:w="1276" w:type="dxa"/>
            <w:shd w:val="clear" w:color="auto" w:fill="auto"/>
          </w:tcPr>
          <w:p w14:paraId="6F7FD979" w14:textId="3DC24953" w:rsidR="00FD5D78" w:rsidRPr="00FE6F9F" w:rsidRDefault="00FE6F9F"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77,0</w:t>
            </w:r>
          </w:p>
        </w:tc>
        <w:tc>
          <w:tcPr>
            <w:tcW w:w="1276" w:type="dxa"/>
            <w:shd w:val="clear" w:color="auto" w:fill="auto"/>
          </w:tcPr>
          <w:p w14:paraId="16C6DA81" w14:textId="49E29F18" w:rsidR="00FD5D78" w:rsidRPr="00FE6F9F" w:rsidRDefault="00FE6F9F"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77,0</w:t>
            </w:r>
          </w:p>
        </w:tc>
      </w:tr>
      <w:tr w:rsidR="00FD5D78" w:rsidRPr="00A542AE" w14:paraId="627700C0" w14:textId="77777777" w:rsidTr="002032A8">
        <w:trPr>
          <w:trHeight w:val="100"/>
        </w:trPr>
        <w:tc>
          <w:tcPr>
            <w:tcW w:w="5132" w:type="dxa"/>
            <w:gridSpan w:val="2"/>
            <w:vMerge/>
            <w:shd w:val="clear" w:color="auto" w:fill="auto"/>
          </w:tcPr>
          <w:p w14:paraId="0CEBF9B2" w14:textId="77777777" w:rsidR="00FD5D78" w:rsidRPr="00FE6F9F" w:rsidRDefault="00FD5D78" w:rsidP="00FD5D78">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2098" w:type="dxa"/>
            <w:vMerge/>
            <w:shd w:val="clear" w:color="auto" w:fill="auto"/>
          </w:tcPr>
          <w:p w14:paraId="53D6E0AE" w14:textId="77777777" w:rsidR="00FD5D78" w:rsidRPr="00FE6F9F" w:rsidRDefault="00FD5D78" w:rsidP="00FD5D78">
            <w:pPr>
              <w:spacing w:after="0" w:line="240" w:lineRule="auto"/>
              <w:jc w:val="center"/>
              <w:rPr>
                <w:rFonts w:ascii="Times New Roman" w:eastAsia="Times New Roman" w:hAnsi="Times New Roman" w:cs="Times New Roman"/>
                <w:b/>
                <w:bCs/>
                <w:sz w:val="20"/>
                <w:szCs w:val="20"/>
                <w:lang w:eastAsia="ru-RU"/>
              </w:rPr>
            </w:pPr>
          </w:p>
        </w:tc>
        <w:tc>
          <w:tcPr>
            <w:tcW w:w="1795" w:type="dxa"/>
            <w:shd w:val="clear" w:color="auto" w:fill="auto"/>
          </w:tcPr>
          <w:p w14:paraId="757643D5" w14:textId="77777777" w:rsidR="00FD5D78" w:rsidRPr="00FE6F9F" w:rsidRDefault="00FD5D78" w:rsidP="00FD5D78">
            <w:pPr>
              <w:spacing w:after="0" w:line="240" w:lineRule="auto"/>
              <w:jc w:val="both"/>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бюджет района</w:t>
            </w:r>
          </w:p>
        </w:tc>
        <w:tc>
          <w:tcPr>
            <w:tcW w:w="1323" w:type="dxa"/>
            <w:shd w:val="clear" w:color="auto" w:fill="auto"/>
          </w:tcPr>
          <w:p w14:paraId="55152D4D" w14:textId="77777777" w:rsidR="00FD5D78" w:rsidRPr="00FE6F9F" w:rsidRDefault="00FD5D78"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0</w:t>
            </w:r>
          </w:p>
        </w:tc>
        <w:tc>
          <w:tcPr>
            <w:tcW w:w="1276" w:type="dxa"/>
            <w:shd w:val="clear" w:color="auto" w:fill="auto"/>
          </w:tcPr>
          <w:p w14:paraId="2877C49B" w14:textId="77777777" w:rsidR="00FD5D78" w:rsidRPr="00FE6F9F" w:rsidRDefault="00FD5D78"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0</w:t>
            </w:r>
          </w:p>
        </w:tc>
        <w:tc>
          <w:tcPr>
            <w:tcW w:w="1276" w:type="dxa"/>
            <w:shd w:val="clear" w:color="auto" w:fill="auto"/>
          </w:tcPr>
          <w:p w14:paraId="15BE3BCA" w14:textId="77777777" w:rsidR="00FD5D78" w:rsidRPr="00FE6F9F" w:rsidRDefault="00FD5D78"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0</w:t>
            </w:r>
          </w:p>
        </w:tc>
        <w:tc>
          <w:tcPr>
            <w:tcW w:w="1276" w:type="dxa"/>
            <w:shd w:val="clear" w:color="auto" w:fill="auto"/>
          </w:tcPr>
          <w:p w14:paraId="3E0860D1" w14:textId="77777777" w:rsidR="00FD5D78" w:rsidRPr="00FE6F9F" w:rsidRDefault="00FD5D78"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0</w:t>
            </w:r>
          </w:p>
        </w:tc>
      </w:tr>
      <w:tr w:rsidR="00FD5D78" w:rsidRPr="00A542AE" w14:paraId="51C9AFD6" w14:textId="77777777" w:rsidTr="00ED5C6C">
        <w:trPr>
          <w:trHeight w:val="20"/>
        </w:trPr>
        <w:tc>
          <w:tcPr>
            <w:tcW w:w="14176" w:type="dxa"/>
            <w:gridSpan w:val="8"/>
            <w:shd w:val="clear" w:color="auto" w:fill="auto"/>
          </w:tcPr>
          <w:p w14:paraId="0A64A2E4"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r w:rsidRPr="00462A3E">
              <w:rPr>
                <w:rFonts w:ascii="Times New Roman" w:eastAsia="Times New Roman" w:hAnsi="Times New Roman" w:cs="Times New Roman"/>
                <w:bCs/>
                <w:sz w:val="20"/>
                <w:szCs w:val="20"/>
                <w:lang w:eastAsia="ru-RU"/>
              </w:rPr>
              <w:t>Подпрограмма</w:t>
            </w:r>
            <w:r w:rsidRPr="00462A3E">
              <w:rPr>
                <w:rFonts w:ascii="Times New Roman" w:eastAsia="Times New Roman" w:hAnsi="Times New Roman" w:cs="Times New Roman"/>
                <w:sz w:val="20"/>
                <w:szCs w:val="20"/>
                <w:lang w:eastAsia="ru-RU"/>
              </w:rPr>
              <w:t xml:space="preserve"> 3. «</w:t>
            </w:r>
            <w:r>
              <w:rPr>
                <w:rFonts w:ascii="Times New Roman" w:eastAsia="Times New Roman" w:hAnsi="Times New Roman" w:cs="Times New Roman"/>
                <w:sz w:val="20"/>
                <w:szCs w:val="20"/>
                <w:lang w:eastAsia="ru-RU"/>
              </w:rPr>
              <w:t>Б</w:t>
            </w:r>
            <w:r w:rsidRPr="00F26A7F">
              <w:rPr>
                <w:rFonts w:ascii="Times New Roman" w:eastAsia="Times New Roman" w:hAnsi="Times New Roman" w:cs="Times New Roman"/>
                <w:sz w:val="20"/>
                <w:szCs w:val="20"/>
                <w:lang w:eastAsia="ru-RU"/>
              </w:rPr>
              <w:t>езопасност</w:t>
            </w:r>
            <w:r>
              <w:rPr>
                <w:rFonts w:ascii="Times New Roman" w:eastAsia="Times New Roman" w:hAnsi="Times New Roman" w:cs="Times New Roman"/>
                <w:sz w:val="20"/>
                <w:szCs w:val="20"/>
                <w:lang w:eastAsia="ru-RU"/>
              </w:rPr>
              <w:t>ь</w:t>
            </w:r>
            <w:r w:rsidRPr="00F26A7F">
              <w:rPr>
                <w:rFonts w:ascii="Times New Roman" w:eastAsia="Times New Roman" w:hAnsi="Times New Roman" w:cs="Times New Roman"/>
                <w:sz w:val="20"/>
                <w:szCs w:val="20"/>
                <w:lang w:eastAsia="ru-RU"/>
              </w:rPr>
              <w:t xml:space="preserve"> населения </w:t>
            </w:r>
            <w:r>
              <w:rPr>
                <w:rFonts w:ascii="Times New Roman" w:eastAsia="Times New Roman" w:hAnsi="Times New Roman" w:cs="Times New Roman"/>
                <w:sz w:val="20"/>
                <w:szCs w:val="20"/>
                <w:lang w:eastAsia="ru-RU"/>
              </w:rPr>
              <w:t>на водных объектах</w:t>
            </w:r>
            <w:r w:rsidRPr="00462A3E">
              <w:rPr>
                <w:rFonts w:ascii="Times New Roman" w:eastAsia="Times New Roman" w:hAnsi="Times New Roman" w:cs="Times New Roman"/>
                <w:sz w:val="20"/>
                <w:szCs w:val="20"/>
                <w:lang w:eastAsia="ru-RU"/>
              </w:rPr>
              <w:t>»</w:t>
            </w:r>
          </w:p>
        </w:tc>
      </w:tr>
      <w:tr w:rsidR="00FD5D78" w:rsidRPr="00A542AE" w14:paraId="12E0610B" w14:textId="77777777" w:rsidTr="002032A8">
        <w:trPr>
          <w:trHeight w:val="75"/>
        </w:trPr>
        <w:tc>
          <w:tcPr>
            <w:tcW w:w="1119" w:type="dxa"/>
            <w:vMerge w:val="restart"/>
            <w:tcBorders>
              <w:top w:val="single" w:sz="4" w:space="0" w:color="auto"/>
              <w:left w:val="single" w:sz="4" w:space="0" w:color="auto"/>
              <w:right w:val="single" w:sz="4" w:space="0" w:color="auto"/>
            </w:tcBorders>
            <w:shd w:val="clear" w:color="auto" w:fill="auto"/>
          </w:tcPr>
          <w:p w14:paraId="416B889F"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A542A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w:t>
            </w:r>
          </w:p>
        </w:tc>
        <w:tc>
          <w:tcPr>
            <w:tcW w:w="4013" w:type="dxa"/>
            <w:vMerge w:val="restart"/>
            <w:tcBorders>
              <w:top w:val="single" w:sz="4" w:space="0" w:color="auto"/>
              <w:left w:val="single" w:sz="4" w:space="0" w:color="auto"/>
              <w:right w:val="single" w:sz="4" w:space="0" w:color="auto"/>
            </w:tcBorders>
            <w:shd w:val="clear" w:color="auto" w:fill="auto"/>
          </w:tcPr>
          <w:p w14:paraId="55651A78"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bCs/>
                <w:sz w:val="20"/>
                <w:szCs w:val="20"/>
                <w:lang w:eastAsia="ru-RU"/>
              </w:rPr>
              <w:t>Основное мероприятие: Организация работы по о</w:t>
            </w:r>
            <w:r w:rsidRPr="00A542AE">
              <w:rPr>
                <w:rFonts w:ascii="Times New Roman" w:eastAsia="Times New Roman" w:hAnsi="Times New Roman" w:cs="Times New Roman"/>
                <w:sz w:val="20"/>
                <w:szCs w:val="20"/>
                <w:lang w:eastAsia="ru-RU"/>
              </w:rPr>
              <w:t>беспечению безопасности людей на водных объектах (</w:t>
            </w:r>
            <w:r w:rsidRPr="00A542AE">
              <w:rPr>
                <w:rFonts w:ascii="Times New Roman" w:eastAsia="Times New Roman" w:hAnsi="Times New Roman" w:cs="Times New Roman"/>
                <w:bCs/>
                <w:sz w:val="20"/>
                <w:szCs w:val="20"/>
                <w:lang w:eastAsia="ru-RU"/>
              </w:rPr>
              <w:t xml:space="preserve">показатель </w:t>
            </w:r>
            <w:r>
              <w:rPr>
                <w:rFonts w:ascii="Times New Roman" w:eastAsia="Times New Roman" w:hAnsi="Times New Roman" w:cs="Times New Roman"/>
                <w:bCs/>
                <w:sz w:val="20"/>
                <w:szCs w:val="20"/>
                <w:lang w:eastAsia="ru-RU"/>
              </w:rPr>
              <w:t>2</w:t>
            </w:r>
            <w:r w:rsidRPr="00A542AE">
              <w:rPr>
                <w:rFonts w:ascii="Times New Roman" w:eastAsia="Times New Roman" w:hAnsi="Times New Roman" w:cs="Times New Roman"/>
                <w:sz w:val="20"/>
                <w:szCs w:val="20"/>
                <w:lang w:eastAsia="ru-RU"/>
              </w:rPr>
              <w:t>)</w:t>
            </w:r>
          </w:p>
        </w:tc>
        <w:tc>
          <w:tcPr>
            <w:tcW w:w="2098" w:type="dxa"/>
            <w:vMerge w:val="restart"/>
            <w:tcBorders>
              <w:top w:val="single" w:sz="4" w:space="0" w:color="auto"/>
              <w:left w:val="single" w:sz="4" w:space="0" w:color="auto"/>
              <w:right w:val="single" w:sz="4" w:space="0" w:color="auto"/>
            </w:tcBorders>
            <w:shd w:val="clear" w:color="auto" w:fill="auto"/>
          </w:tcPr>
          <w:p w14:paraId="22B55E37"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администрация сельского поселения Выкатной</w:t>
            </w:r>
            <w:r w:rsidRPr="00A542AE">
              <w:rPr>
                <w:rFonts w:ascii="Times New Roman" w:eastAsia="Times New Roman" w:hAnsi="Times New Roman" w:cs="Times New Roman"/>
                <w:sz w:val="20"/>
                <w:szCs w:val="20"/>
                <w:lang w:eastAsia="ru-RU"/>
              </w:rPr>
              <w:t xml:space="preserve"> </w:t>
            </w: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22EC17AF" w14:textId="77777777" w:rsidR="00FD5D78" w:rsidRPr="00A542AE" w:rsidRDefault="00FD5D78" w:rsidP="00FD5D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всего</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65554C9" w14:textId="45D7E6EC" w:rsidR="00FD5D78" w:rsidRPr="00A542AE" w:rsidRDefault="00FE6F9F"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A29669" w14:textId="259AD0F0" w:rsidR="00FD5D78" w:rsidRPr="00A542AE" w:rsidRDefault="00FE6F9F"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71097E" w14:textId="40BAB917" w:rsidR="00FD5D78" w:rsidRPr="00A542AE" w:rsidRDefault="00FE6F9F"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860E53" w14:textId="168E07C1" w:rsidR="00FD5D78" w:rsidRPr="00A542AE" w:rsidRDefault="00FE6F9F"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r>
      <w:tr w:rsidR="00FD5D78" w:rsidRPr="00A542AE" w14:paraId="4ED5B118" w14:textId="77777777" w:rsidTr="002032A8">
        <w:trPr>
          <w:trHeight w:val="75"/>
        </w:trPr>
        <w:tc>
          <w:tcPr>
            <w:tcW w:w="1119" w:type="dxa"/>
            <w:vMerge/>
            <w:tcBorders>
              <w:left w:val="single" w:sz="4" w:space="0" w:color="auto"/>
              <w:right w:val="single" w:sz="4" w:space="0" w:color="auto"/>
            </w:tcBorders>
            <w:shd w:val="clear" w:color="auto" w:fill="auto"/>
          </w:tcPr>
          <w:p w14:paraId="44F7A322"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p>
        </w:tc>
        <w:tc>
          <w:tcPr>
            <w:tcW w:w="4013" w:type="dxa"/>
            <w:vMerge/>
            <w:tcBorders>
              <w:left w:val="single" w:sz="4" w:space="0" w:color="auto"/>
              <w:right w:val="single" w:sz="4" w:space="0" w:color="auto"/>
            </w:tcBorders>
            <w:shd w:val="clear" w:color="auto" w:fill="auto"/>
          </w:tcPr>
          <w:p w14:paraId="6B3A3BC5"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p>
        </w:tc>
        <w:tc>
          <w:tcPr>
            <w:tcW w:w="2098" w:type="dxa"/>
            <w:vMerge/>
            <w:tcBorders>
              <w:left w:val="single" w:sz="4" w:space="0" w:color="auto"/>
              <w:right w:val="single" w:sz="4" w:space="0" w:color="auto"/>
            </w:tcBorders>
            <w:shd w:val="clear" w:color="auto" w:fill="auto"/>
          </w:tcPr>
          <w:p w14:paraId="3413EE67" w14:textId="77777777" w:rsidR="00FD5D78" w:rsidRDefault="00FD5D78" w:rsidP="00FD5D78">
            <w:pPr>
              <w:spacing w:after="0" w:line="240" w:lineRule="auto"/>
              <w:rPr>
                <w:rFonts w:ascii="Times New Roman" w:eastAsia="Times New Roman" w:hAnsi="Times New Roman" w:cs="Times New Roman"/>
                <w:sz w:val="20"/>
                <w:szCs w:val="20"/>
                <w:lang w:eastAsia="ru-RU"/>
              </w:rPr>
            </w:pP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7BADA661" w14:textId="77777777" w:rsidR="00FD5D78" w:rsidRDefault="00FD5D78" w:rsidP="00FD5D7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w:t>
            </w:r>
          </w:p>
          <w:p w14:paraId="4FD4C395"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СП Выкатной</w:t>
            </w:r>
          </w:p>
        </w:tc>
        <w:tc>
          <w:tcPr>
            <w:tcW w:w="1323" w:type="dxa"/>
            <w:tcBorders>
              <w:top w:val="single" w:sz="4" w:space="0" w:color="auto"/>
              <w:left w:val="single" w:sz="4" w:space="0" w:color="auto"/>
              <w:right w:val="single" w:sz="4" w:space="0" w:color="auto"/>
            </w:tcBorders>
            <w:shd w:val="clear" w:color="auto" w:fill="auto"/>
          </w:tcPr>
          <w:p w14:paraId="30601E25" w14:textId="2501F38C" w:rsidR="00FD5D78" w:rsidRPr="00A542AE" w:rsidRDefault="00FE6F9F"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1276" w:type="dxa"/>
            <w:tcBorders>
              <w:top w:val="single" w:sz="4" w:space="0" w:color="auto"/>
              <w:left w:val="single" w:sz="4" w:space="0" w:color="auto"/>
              <w:right w:val="single" w:sz="4" w:space="0" w:color="auto"/>
            </w:tcBorders>
            <w:shd w:val="clear" w:color="auto" w:fill="auto"/>
          </w:tcPr>
          <w:p w14:paraId="7271444F" w14:textId="08378E85" w:rsidR="00FD5D78" w:rsidRPr="00A542AE" w:rsidRDefault="00FE6F9F"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c>
          <w:tcPr>
            <w:tcW w:w="1276" w:type="dxa"/>
            <w:tcBorders>
              <w:top w:val="single" w:sz="4" w:space="0" w:color="auto"/>
              <w:left w:val="single" w:sz="4" w:space="0" w:color="auto"/>
              <w:right w:val="single" w:sz="4" w:space="0" w:color="auto"/>
            </w:tcBorders>
            <w:shd w:val="clear" w:color="auto" w:fill="auto"/>
          </w:tcPr>
          <w:p w14:paraId="7E5686DA" w14:textId="505F9761" w:rsidR="00FD5D78" w:rsidRPr="00A542AE" w:rsidRDefault="00FE6F9F"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c>
          <w:tcPr>
            <w:tcW w:w="1276" w:type="dxa"/>
            <w:tcBorders>
              <w:top w:val="single" w:sz="4" w:space="0" w:color="auto"/>
              <w:left w:val="single" w:sz="4" w:space="0" w:color="auto"/>
              <w:right w:val="single" w:sz="4" w:space="0" w:color="auto"/>
            </w:tcBorders>
            <w:shd w:val="clear" w:color="auto" w:fill="auto"/>
          </w:tcPr>
          <w:p w14:paraId="588058A6" w14:textId="3B3A533E" w:rsidR="00FD5D78" w:rsidRPr="00A542AE" w:rsidRDefault="00FE6F9F"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r>
      <w:tr w:rsidR="00FD5D78" w:rsidRPr="00A542AE" w14:paraId="13A2DA3E" w14:textId="77777777" w:rsidTr="002032A8">
        <w:trPr>
          <w:trHeight w:val="75"/>
        </w:trPr>
        <w:tc>
          <w:tcPr>
            <w:tcW w:w="1119" w:type="dxa"/>
            <w:vMerge/>
            <w:tcBorders>
              <w:left w:val="single" w:sz="4" w:space="0" w:color="auto"/>
              <w:bottom w:val="single" w:sz="4" w:space="0" w:color="auto"/>
              <w:right w:val="single" w:sz="4" w:space="0" w:color="auto"/>
            </w:tcBorders>
            <w:shd w:val="clear" w:color="auto" w:fill="auto"/>
          </w:tcPr>
          <w:p w14:paraId="76F7C8EC"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p>
        </w:tc>
        <w:tc>
          <w:tcPr>
            <w:tcW w:w="4013" w:type="dxa"/>
            <w:vMerge/>
            <w:tcBorders>
              <w:left w:val="single" w:sz="4" w:space="0" w:color="auto"/>
              <w:bottom w:val="single" w:sz="4" w:space="0" w:color="auto"/>
              <w:right w:val="single" w:sz="4" w:space="0" w:color="auto"/>
            </w:tcBorders>
            <w:shd w:val="clear" w:color="auto" w:fill="auto"/>
          </w:tcPr>
          <w:p w14:paraId="1AE3F275"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p>
        </w:tc>
        <w:tc>
          <w:tcPr>
            <w:tcW w:w="2098" w:type="dxa"/>
            <w:vMerge/>
            <w:tcBorders>
              <w:left w:val="single" w:sz="4" w:space="0" w:color="auto"/>
              <w:bottom w:val="single" w:sz="4" w:space="0" w:color="auto"/>
              <w:right w:val="single" w:sz="4" w:space="0" w:color="auto"/>
            </w:tcBorders>
            <w:shd w:val="clear" w:color="auto" w:fill="auto"/>
          </w:tcPr>
          <w:p w14:paraId="35D93B8F" w14:textId="77777777" w:rsidR="00FD5D78" w:rsidRDefault="00FD5D78" w:rsidP="00FD5D78">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69CEBA9B" w14:textId="77777777" w:rsidR="00FD5D78" w:rsidRDefault="00FD5D78" w:rsidP="00FD5D7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 района</w:t>
            </w:r>
          </w:p>
        </w:tc>
        <w:tc>
          <w:tcPr>
            <w:tcW w:w="1323" w:type="dxa"/>
            <w:shd w:val="clear" w:color="auto" w:fill="auto"/>
          </w:tcPr>
          <w:p w14:paraId="3AD9CE76" w14:textId="77777777" w:rsidR="00FD5D78"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50D24BE6" w14:textId="77777777" w:rsidR="00FD5D78"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2EB697E3" w14:textId="77777777" w:rsidR="00FD5D78"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2DEDB76F" w14:textId="77777777" w:rsidR="00FD5D78"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D5D78" w:rsidRPr="00A542AE" w14:paraId="4E55A4AD" w14:textId="77777777" w:rsidTr="002032A8">
        <w:trPr>
          <w:trHeight w:val="75"/>
        </w:trPr>
        <w:tc>
          <w:tcPr>
            <w:tcW w:w="1119" w:type="dxa"/>
            <w:vMerge w:val="restart"/>
            <w:tcBorders>
              <w:top w:val="single" w:sz="4" w:space="0" w:color="auto"/>
              <w:left w:val="single" w:sz="4" w:space="0" w:color="auto"/>
              <w:right w:val="single" w:sz="4" w:space="0" w:color="auto"/>
            </w:tcBorders>
            <w:shd w:val="clear" w:color="auto" w:fill="auto"/>
          </w:tcPr>
          <w:p w14:paraId="699B49D9"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A542A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w:t>
            </w:r>
          </w:p>
        </w:tc>
        <w:tc>
          <w:tcPr>
            <w:tcW w:w="4013" w:type="dxa"/>
            <w:vMerge w:val="restart"/>
            <w:tcBorders>
              <w:top w:val="single" w:sz="4" w:space="0" w:color="auto"/>
              <w:left w:val="single" w:sz="4" w:space="0" w:color="auto"/>
              <w:right w:val="single" w:sz="4" w:space="0" w:color="auto"/>
            </w:tcBorders>
            <w:shd w:val="clear" w:color="auto" w:fill="auto"/>
          </w:tcPr>
          <w:p w14:paraId="056CF50F" w14:textId="77777777" w:rsidR="00FD5D78" w:rsidRPr="00A542AE" w:rsidRDefault="00FD5D78" w:rsidP="00FD5D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17431">
              <w:rPr>
                <w:rFonts w:ascii="Times New Roman" w:eastAsia="Times New Roman" w:hAnsi="Times New Roman" w:cs="Times New Roman"/>
                <w:sz w:val="20"/>
                <w:szCs w:val="20"/>
                <w:lang w:eastAsia="ru-RU"/>
              </w:rPr>
              <w:t>Создание общественных спасательных постов и пропаганда правил поведения населения в местах массового отдыха людей на водных объектах в сельском поселении Выкатной</w:t>
            </w:r>
          </w:p>
        </w:tc>
        <w:tc>
          <w:tcPr>
            <w:tcW w:w="2098" w:type="dxa"/>
            <w:vMerge w:val="restart"/>
            <w:tcBorders>
              <w:top w:val="single" w:sz="4" w:space="0" w:color="auto"/>
              <w:left w:val="single" w:sz="4" w:space="0" w:color="auto"/>
              <w:right w:val="single" w:sz="4" w:space="0" w:color="auto"/>
            </w:tcBorders>
            <w:shd w:val="clear" w:color="auto" w:fill="auto"/>
          </w:tcPr>
          <w:p w14:paraId="4001F127"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администрация сельского поселения Выкатной</w:t>
            </w:r>
            <w:r w:rsidRPr="00A542AE">
              <w:rPr>
                <w:rFonts w:ascii="Times New Roman" w:eastAsia="Times New Roman" w:hAnsi="Times New Roman" w:cs="Times New Roman"/>
                <w:sz w:val="20"/>
                <w:szCs w:val="20"/>
                <w:lang w:eastAsia="ru-RU"/>
              </w:rPr>
              <w:t xml:space="preserve"> </w:t>
            </w: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258D418E" w14:textId="77777777" w:rsidR="00FD5D78" w:rsidRPr="00A542AE" w:rsidRDefault="00FD5D78" w:rsidP="00FD5D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всего</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718BD01"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178FBA"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F1AD88"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9B27E1"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D5D78" w:rsidRPr="00A542AE" w14:paraId="4AB23695" w14:textId="77777777" w:rsidTr="002032A8">
        <w:trPr>
          <w:trHeight w:val="75"/>
        </w:trPr>
        <w:tc>
          <w:tcPr>
            <w:tcW w:w="1119" w:type="dxa"/>
            <w:vMerge/>
            <w:tcBorders>
              <w:left w:val="single" w:sz="4" w:space="0" w:color="auto"/>
              <w:right w:val="single" w:sz="4" w:space="0" w:color="auto"/>
            </w:tcBorders>
            <w:shd w:val="clear" w:color="auto" w:fill="auto"/>
          </w:tcPr>
          <w:p w14:paraId="469B54B1"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p>
        </w:tc>
        <w:tc>
          <w:tcPr>
            <w:tcW w:w="4013" w:type="dxa"/>
            <w:vMerge/>
            <w:tcBorders>
              <w:left w:val="single" w:sz="4" w:space="0" w:color="auto"/>
              <w:right w:val="single" w:sz="4" w:space="0" w:color="auto"/>
            </w:tcBorders>
            <w:shd w:val="clear" w:color="auto" w:fill="auto"/>
          </w:tcPr>
          <w:p w14:paraId="500CEDF4"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p>
        </w:tc>
        <w:tc>
          <w:tcPr>
            <w:tcW w:w="2098" w:type="dxa"/>
            <w:vMerge/>
            <w:tcBorders>
              <w:left w:val="single" w:sz="4" w:space="0" w:color="auto"/>
              <w:right w:val="single" w:sz="4" w:space="0" w:color="auto"/>
            </w:tcBorders>
            <w:shd w:val="clear" w:color="auto" w:fill="auto"/>
          </w:tcPr>
          <w:p w14:paraId="1B1199D0" w14:textId="77777777" w:rsidR="00FD5D78" w:rsidRDefault="00FD5D78" w:rsidP="00FD5D78">
            <w:pPr>
              <w:spacing w:after="0" w:line="240" w:lineRule="auto"/>
              <w:rPr>
                <w:rFonts w:ascii="Times New Roman" w:eastAsia="Times New Roman" w:hAnsi="Times New Roman" w:cs="Times New Roman"/>
                <w:sz w:val="20"/>
                <w:szCs w:val="20"/>
                <w:lang w:eastAsia="ru-RU"/>
              </w:rPr>
            </w:pP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0D4670D2" w14:textId="77777777" w:rsidR="00FD5D78" w:rsidRDefault="00FD5D78" w:rsidP="00FD5D7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w:t>
            </w:r>
          </w:p>
          <w:p w14:paraId="6262DADD"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СП Выкатной</w:t>
            </w:r>
          </w:p>
        </w:tc>
        <w:tc>
          <w:tcPr>
            <w:tcW w:w="1323" w:type="dxa"/>
            <w:tcBorders>
              <w:top w:val="single" w:sz="4" w:space="0" w:color="auto"/>
              <w:left w:val="single" w:sz="4" w:space="0" w:color="auto"/>
              <w:right w:val="single" w:sz="4" w:space="0" w:color="auto"/>
            </w:tcBorders>
            <w:shd w:val="clear" w:color="auto" w:fill="auto"/>
          </w:tcPr>
          <w:p w14:paraId="0573416E"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right w:val="single" w:sz="4" w:space="0" w:color="auto"/>
            </w:tcBorders>
            <w:shd w:val="clear" w:color="auto" w:fill="auto"/>
          </w:tcPr>
          <w:p w14:paraId="31A1D714"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right w:val="single" w:sz="4" w:space="0" w:color="auto"/>
            </w:tcBorders>
            <w:shd w:val="clear" w:color="auto" w:fill="auto"/>
          </w:tcPr>
          <w:p w14:paraId="28C4E3FF"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right w:val="single" w:sz="4" w:space="0" w:color="auto"/>
            </w:tcBorders>
            <w:shd w:val="clear" w:color="auto" w:fill="auto"/>
          </w:tcPr>
          <w:p w14:paraId="246B7D4A"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D5D78" w14:paraId="318240FD" w14:textId="77777777" w:rsidTr="002032A8">
        <w:trPr>
          <w:trHeight w:val="75"/>
        </w:trPr>
        <w:tc>
          <w:tcPr>
            <w:tcW w:w="1119" w:type="dxa"/>
            <w:vMerge/>
            <w:tcBorders>
              <w:left w:val="single" w:sz="4" w:space="0" w:color="auto"/>
              <w:bottom w:val="single" w:sz="4" w:space="0" w:color="auto"/>
              <w:right w:val="single" w:sz="4" w:space="0" w:color="auto"/>
            </w:tcBorders>
            <w:shd w:val="clear" w:color="auto" w:fill="auto"/>
          </w:tcPr>
          <w:p w14:paraId="31E4BC89"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p>
        </w:tc>
        <w:tc>
          <w:tcPr>
            <w:tcW w:w="4013" w:type="dxa"/>
            <w:vMerge/>
            <w:tcBorders>
              <w:left w:val="single" w:sz="4" w:space="0" w:color="auto"/>
              <w:bottom w:val="single" w:sz="4" w:space="0" w:color="auto"/>
              <w:right w:val="single" w:sz="4" w:space="0" w:color="auto"/>
            </w:tcBorders>
            <w:shd w:val="clear" w:color="auto" w:fill="auto"/>
          </w:tcPr>
          <w:p w14:paraId="2F219568"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p>
        </w:tc>
        <w:tc>
          <w:tcPr>
            <w:tcW w:w="2098" w:type="dxa"/>
            <w:vMerge/>
            <w:tcBorders>
              <w:left w:val="single" w:sz="4" w:space="0" w:color="auto"/>
              <w:bottom w:val="single" w:sz="4" w:space="0" w:color="auto"/>
              <w:right w:val="single" w:sz="4" w:space="0" w:color="auto"/>
            </w:tcBorders>
            <w:shd w:val="clear" w:color="auto" w:fill="auto"/>
          </w:tcPr>
          <w:p w14:paraId="366D951E" w14:textId="77777777" w:rsidR="00FD5D78" w:rsidRDefault="00FD5D78" w:rsidP="00FD5D78">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24FE6DAD" w14:textId="77777777" w:rsidR="00FD5D78" w:rsidRDefault="00FD5D78" w:rsidP="00FD5D7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 района</w:t>
            </w:r>
          </w:p>
        </w:tc>
        <w:tc>
          <w:tcPr>
            <w:tcW w:w="1323" w:type="dxa"/>
            <w:shd w:val="clear" w:color="auto" w:fill="auto"/>
          </w:tcPr>
          <w:p w14:paraId="4FC24E27" w14:textId="77777777" w:rsidR="00FD5D78"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6C3D12DF" w14:textId="77777777" w:rsidR="00FD5D78"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7E09D3A5" w14:textId="77777777" w:rsidR="00FD5D78"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5A094AAA" w14:textId="77777777" w:rsidR="00FD5D78"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D5D78" w:rsidRPr="00A542AE" w14:paraId="56E745D3" w14:textId="77777777" w:rsidTr="002032A8">
        <w:trPr>
          <w:trHeight w:val="235"/>
        </w:trPr>
        <w:tc>
          <w:tcPr>
            <w:tcW w:w="5132" w:type="dxa"/>
            <w:gridSpan w:val="2"/>
            <w:vMerge w:val="restart"/>
            <w:shd w:val="clear" w:color="auto" w:fill="auto"/>
          </w:tcPr>
          <w:p w14:paraId="6D03EC98" w14:textId="77777777" w:rsidR="00FD5D78" w:rsidRPr="00FE6F9F" w:rsidRDefault="00FD5D78" w:rsidP="00FD5D78">
            <w:pPr>
              <w:spacing w:after="0" w:line="240" w:lineRule="auto"/>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Итого по подпрограмме 3</w:t>
            </w:r>
          </w:p>
        </w:tc>
        <w:tc>
          <w:tcPr>
            <w:tcW w:w="2098" w:type="dxa"/>
            <w:vMerge w:val="restart"/>
            <w:shd w:val="clear" w:color="auto" w:fill="auto"/>
          </w:tcPr>
          <w:p w14:paraId="4A987662" w14:textId="77777777" w:rsidR="00FD5D78" w:rsidRPr="00FE6F9F" w:rsidRDefault="00FD5D78" w:rsidP="00FD5D78">
            <w:pPr>
              <w:spacing w:after="0" w:line="240" w:lineRule="auto"/>
              <w:rPr>
                <w:rFonts w:ascii="Times New Roman" w:eastAsia="Times New Roman" w:hAnsi="Times New Roman" w:cs="Times New Roman"/>
                <w:b/>
                <w:bCs/>
                <w:sz w:val="20"/>
                <w:szCs w:val="20"/>
                <w:lang w:eastAsia="ru-RU"/>
              </w:rPr>
            </w:pPr>
          </w:p>
        </w:tc>
        <w:tc>
          <w:tcPr>
            <w:tcW w:w="1795" w:type="dxa"/>
            <w:shd w:val="clear" w:color="auto" w:fill="auto"/>
          </w:tcPr>
          <w:p w14:paraId="56026E7C" w14:textId="77777777" w:rsidR="00FD5D78" w:rsidRPr="00FE6F9F" w:rsidRDefault="00FD5D78" w:rsidP="00FD5D78">
            <w:pPr>
              <w:widowControl w:val="0"/>
              <w:tabs>
                <w:tab w:val="left" w:pos="851"/>
                <w:tab w:val="left" w:pos="1134"/>
              </w:tabs>
              <w:autoSpaceDE w:val="0"/>
              <w:autoSpaceDN w:val="0"/>
              <w:adjustRightInd w:val="0"/>
              <w:spacing w:after="0" w:line="240" w:lineRule="auto"/>
              <w:rPr>
                <w:rFonts w:ascii="Times New Roman" w:eastAsia="Calibri" w:hAnsi="Times New Roman" w:cs="Times New Roman"/>
                <w:b/>
                <w:bCs/>
                <w:sz w:val="20"/>
                <w:szCs w:val="20"/>
              </w:rPr>
            </w:pPr>
            <w:r w:rsidRPr="00FE6F9F">
              <w:rPr>
                <w:rFonts w:ascii="Times New Roman" w:eastAsia="Calibri" w:hAnsi="Times New Roman" w:cs="Times New Roman"/>
                <w:b/>
                <w:bCs/>
                <w:sz w:val="20"/>
                <w:szCs w:val="20"/>
              </w:rPr>
              <w:t>всего</w:t>
            </w:r>
          </w:p>
        </w:tc>
        <w:tc>
          <w:tcPr>
            <w:tcW w:w="1323" w:type="dxa"/>
            <w:shd w:val="clear" w:color="auto" w:fill="auto"/>
          </w:tcPr>
          <w:p w14:paraId="36555F91" w14:textId="246E402B" w:rsidR="00FD5D78" w:rsidRPr="00FE6F9F" w:rsidRDefault="00FE6F9F"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24,3</w:t>
            </w:r>
          </w:p>
        </w:tc>
        <w:tc>
          <w:tcPr>
            <w:tcW w:w="1276" w:type="dxa"/>
            <w:shd w:val="clear" w:color="auto" w:fill="auto"/>
          </w:tcPr>
          <w:p w14:paraId="04401353" w14:textId="65C9A26D" w:rsidR="00FD5D78" w:rsidRPr="00FE6F9F" w:rsidRDefault="00FE6F9F"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8,1</w:t>
            </w:r>
          </w:p>
        </w:tc>
        <w:tc>
          <w:tcPr>
            <w:tcW w:w="1276" w:type="dxa"/>
            <w:shd w:val="clear" w:color="auto" w:fill="auto"/>
          </w:tcPr>
          <w:p w14:paraId="2931FBDE" w14:textId="2D9FB287" w:rsidR="00FD5D78" w:rsidRPr="00FE6F9F" w:rsidRDefault="00FE6F9F"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8,1</w:t>
            </w:r>
          </w:p>
        </w:tc>
        <w:tc>
          <w:tcPr>
            <w:tcW w:w="1276" w:type="dxa"/>
            <w:shd w:val="clear" w:color="auto" w:fill="auto"/>
          </w:tcPr>
          <w:p w14:paraId="7D984DA2" w14:textId="4F6BE492" w:rsidR="00FD5D78" w:rsidRPr="00FE6F9F" w:rsidRDefault="00FE6F9F"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8,1</w:t>
            </w:r>
          </w:p>
        </w:tc>
      </w:tr>
      <w:tr w:rsidR="00FD5D78" w:rsidRPr="00A542AE" w14:paraId="4B8B0290" w14:textId="77777777" w:rsidTr="002032A8">
        <w:trPr>
          <w:trHeight w:val="20"/>
        </w:trPr>
        <w:tc>
          <w:tcPr>
            <w:tcW w:w="5132" w:type="dxa"/>
            <w:gridSpan w:val="2"/>
            <w:vMerge/>
            <w:shd w:val="clear" w:color="auto" w:fill="auto"/>
          </w:tcPr>
          <w:p w14:paraId="016E80CE" w14:textId="77777777" w:rsidR="00FD5D78" w:rsidRPr="00FE6F9F" w:rsidRDefault="00FD5D78" w:rsidP="00FD5D78">
            <w:pPr>
              <w:spacing w:after="0" w:line="240" w:lineRule="auto"/>
              <w:rPr>
                <w:rFonts w:ascii="Times New Roman" w:eastAsia="Times New Roman" w:hAnsi="Times New Roman" w:cs="Times New Roman"/>
                <w:b/>
                <w:bCs/>
                <w:sz w:val="20"/>
                <w:szCs w:val="20"/>
                <w:lang w:eastAsia="ru-RU"/>
              </w:rPr>
            </w:pPr>
          </w:p>
        </w:tc>
        <w:tc>
          <w:tcPr>
            <w:tcW w:w="2098" w:type="dxa"/>
            <w:vMerge/>
            <w:shd w:val="clear" w:color="auto" w:fill="auto"/>
          </w:tcPr>
          <w:p w14:paraId="07500773" w14:textId="77777777" w:rsidR="00FD5D78" w:rsidRPr="00FE6F9F" w:rsidRDefault="00FD5D78" w:rsidP="00FD5D78">
            <w:pPr>
              <w:spacing w:after="0" w:line="240" w:lineRule="auto"/>
              <w:rPr>
                <w:rFonts w:ascii="Times New Roman" w:eastAsia="Times New Roman" w:hAnsi="Times New Roman" w:cs="Times New Roman"/>
                <w:b/>
                <w:bCs/>
                <w:sz w:val="20"/>
                <w:szCs w:val="20"/>
                <w:lang w:eastAsia="ru-RU"/>
              </w:rPr>
            </w:pPr>
          </w:p>
        </w:tc>
        <w:tc>
          <w:tcPr>
            <w:tcW w:w="1795" w:type="dxa"/>
            <w:shd w:val="clear" w:color="auto" w:fill="auto"/>
          </w:tcPr>
          <w:p w14:paraId="243A8B7D" w14:textId="77777777" w:rsidR="00FD5D78" w:rsidRPr="00FE6F9F" w:rsidRDefault="00FD5D78" w:rsidP="00FD5D78">
            <w:pPr>
              <w:spacing w:after="0" w:line="240" w:lineRule="auto"/>
              <w:jc w:val="both"/>
              <w:rPr>
                <w:rFonts w:ascii="Times New Roman" w:eastAsia="Calibri" w:hAnsi="Times New Roman" w:cs="Times New Roman"/>
                <w:b/>
                <w:bCs/>
                <w:sz w:val="20"/>
                <w:szCs w:val="20"/>
              </w:rPr>
            </w:pPr>
            <w:r w:rsidRPr="00FE6F9F">
              <w:rPr>
                <w:rFonts w:ascii="Times New Roman" w:eastAsia="Calibri" w:hAnsi="Times New Roman" w:cs="Times New Roman"/>
                <w:b/>
                <w:bCs/>
                <w:sz w:val="20"/>
                <w:szCs w:val="20"/>
              </w:rPr>
              <w:t>бюджет</w:t>
            </w:r>
          </w:p>
          <w:p w14:paraId="75060F0A" w14:textId="77777777" w:rsidR="00FD5D78" w:rsidRPr="00FE6F9F" w:rsidRDefault="00FD5D78" w:rsidP="00FD5D78">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FE6F9F">
              <w:rPr>
                <w:rFonts w:ascii="Times New Roman" w:eastAsia="Calibri" w:hAnsi="Times New Roman" w:cs="Times New Roman"/>
                <w:b/>
                <w:bCs/>
                <w:sz w:val="20"/>
                <w:szCs w:val="20"/>
              </w:rPr>
              <w:t>СП Выкатной</w:t>
            </w:r>
          </w:p>
        </w:tc>
        <w:tc>
          <w:tcPr>
            <w:tcW w:w="1323" w:type="dxa"/>
            <w:shd w:val="clear" w:color="auto" w:fill="auto"/>
          </w:tcPr>
          <w:p w14:paraId="047BE5EA" w14:textId="5BC62EA8" w:rsidR="00FD5D78" w:rsidRPr="00FE6F9F" w:rsidRDefault="00FE6F9F"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24,3</w:t>
            </w:r>
          </w:p>
        </w:tc>
        <w:tc>
          <w:tcPr>
            <w:tcW w:w="1276" w:type="dxa"/>
            <w:shd w:val="clear" w:color="auto" w:fill="auto"/>
          </w:tcPr>
          <w:p w14:paraId="202FF3D6" w14:textId="33B55801" w:rsidR="00FD5D78" w:rsidRPr="00FE6F9F" w:rsidRDefault="00FE6F9F"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8,1</w:t>
            </w:r>
          </w:p>
        </w:tc>
        <w:tc>
          <w:tcPr>
            <w:tcW w:w="1276" w:type="dxa"/>
            <w:shd w:val="clear" w:color="auto" w:fill="auto"/>
          </w:tcPr>
          <w:p w14:paraId="6AAA2A90" w14:textId="7CCB75CE" w:rsidR="00FD5D78" w:rsidRPr="00FE6F9F" w:rsidRDefault="00FE6F9F"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8,1</w:t>
            </w:r>
          </w:p>
        </w:tc>
        <w:tc>
          <w:tcPr>
            <w:tcW w:w="1276" w:type="dxa"/>
            <w:shd w:val="clear" w:color="auto" w:fill="auto"/>
          </w:tcPr>
          <w:p w14:paraId="1D2FBDA4" w14:textId="6C941615" w:rsidR="00FD5D78" w:rsidRPr="00FE6F9F" w:rsidRDefault="00FE6F9F"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8,1</w:t>
            </w:r>
          </w:p>
        </w:tc>
      </w:tr>
      <w:tr w:rsidR="00FD5D78" w:rsidRPr="00A542AE" w14:paraId="36A4F098" w14:textId="77777777" w:rsidTr="002032A8">
        <w:trPr>
          <w:trHeight w:val="100"/>
        </w:trPr>
        <w:tc>
          <w:tcPr>
            <w:tcW w:w="5132" w:type="dxa"/>
            <w:gridSpan w:val="2"/>
            <w:vMerge/>
            <w:shd w:val="clear" w:color="auto" w:fill="auto"/>
          </w:tcPr>
          <w:p w14:paraId="2EEE1AD1" w14:textId="77777777" w:rsidR="00FD5D78" w:rsidRPr="00FE6F9F" w:rsidRDefault="00FD5D78" w:rsidP="00FD5D78">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2098" w:type="dxa"/>
            <w:vMerge/>
            <w:shd w:val="clear" w:color="auto" w:fill="auto"/>
          </w:tcPr>
          <w:p w14:paraId="7F8788DB" w14:textId="77777777" w:rsidR="00FD5D78" w:rsidRPr="00FE6F9F" w:rsidRDefault="00FD5D78" w:rsidP="00FD5D78">
            <w:pPr>
              <w:spacing w:after="0" w:line="240" w:lineRule="auto"/>
              <w:jc w:val="center"/>
              <w:rPr>
                <w:rFonts w:ascii="Times New Roman" w:eastAsia="Times New Roman" w:hAnsi="Times New Roman" w:cs="Times New Roman"/>
                <w:b/>
                <w:bCs/>
                <w:sz w:val="20"/>
                <w:szCs w:val="20"/>
                <w:lang w:eastAsia="ru-RU"/>
              </w:rPr>
            </w:pPr>
          </w:p>
        </w:tc>
        <w:tc>
          <w:tcPr>
            <w:tcW w:w="1795" w:type="dxa"/>
            <w:shd w:val="clear" w:color="auto" w:fill="auto"/>
          </w:tcPr>
          <w:p w14:paraId="0D9A3DF6" w14:textId="77777777" w:rsidR="00FD5D78" w:rsidRPr="00FE6F9F" w:rsidRDefault="00FD5D78" w:rsidP="00FD5D78">
            <w:pPr>
              <w:spacing w:after="0" w:line="240" w:lineRule="auto"/>
              <w:jc w:val="both"/>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бюджет района</w:t>
            </w:r>
          </w:p>
        </w:tc>
        <w:tc>
          <w:tcPr>
            <w:tcW w:w="1323" w:type="dxa"/>
            <w:shd w:val="clear" w:color="auto" w:fill="auto"/>
          </w:tcPr>
          <w:p w14:paraId="7147B857" w14:textId="77777777" w:rsidR="00FD5D78" w:rsidRPr="00FE6F9F" w:rsidRDefault="00FD5D78"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0</w:t>
            </w:r>
          </w:p>
        </w:tc>
        <w:tc>
          <w:tcPr>
            <w:tcW w:w="1276" w:type="dxa"/>
            <w:shd w:val="clear" w:color="auto" w:fill="auto"/>
          </w:tcPr>
          <w:p w14:paraId="6777E7BA" w14:textId="77777777" w:rsidR="00FD5D78" w:rsidRPr="00FE6F9F" w:rsidRDefault="00FD5D78"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0</w:t>
            </w:r>
          </w:p>
        </w:tc>
        <w:tc>
          <w:tcPr>
            <w:tcW w:w="1276" w:type="dxa"/>
            <w:shd w:val="clear" w:color="auto" w:fill="auto"/>
          </w:tcPr>
          <w:p w14:paraId="7E01A9CD" w14:textId="77777777" w:rsidR="00FD5D78" w:rsidRPr="00FE6F9F" w:rsidRDefault="00FD5D78"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0</w:t>
            </w:r>
          </w:p>
        </w:tc>
        <w:tc>
          <w:tcPr>
            <w:tcW w:w="1276" w:type="dxa"/>
            <w:shd w:val="clear" w:color="auto" w:fill="auto"/>
          </w:tcPr>
          <w:p w14:paraId="20DC1882" w14:textId="77777777" w:rsidR="00FD5D78" w:rsidRPr="00FE6F9F" w:rsidRDefault="00FD5D78" w:rsidP="00FD5D78">
            <w:pPr>
              <w:spacing w:after="0" w:line="240" w:lineRule="auto"/>
              <w:jc w:val="center"/>
              <w:rPr>
                <w:rFonts w:ascii="Times New Roman" w:eastAsia="Times New Roman" w:hAnsi="Times New Roman" w:cs="Times New Roman"/>
                <w:b/>
                <w:bCs/>
                <w:sz w:val="20"/>
                <w:szCs w:val="20"/>
                <w:lang w:eastAsia="ru-RU"/>
              </w:rPr>
            </w:pPr>
            <w:r w:rsidRPr="00FE6F9F">
              <w:rPr>
                <w:rFonts w:ascii="Times New Roman" w:eastAsia="Times New Roman" w:hAnsi="Times New Roman" w:cs="Times New Roman"/>
                <w:b/>
                <w:bCs/>
                <w:sz w:val="20"/>
                <w:szCs w:val="20"/>
                <w:lang w:eastAsia="ru-RU"/>
              </w:rPr>
              <w:t>0</w:t>
            </w:r>
          </w:p>
        </w:tc>
      </w:tr>
      <w:tr w:rsidR="00FD5D78" w:rsidRPr="00A542AE" w14:paraId="7C3B2DC4" w14:textId="77777777" w:rsidTr="004220EC">
        <w:trPr>
          <w:trHeight w:val="20"/>
        </w:trPr>
        <w:tc>
          <w:tcPr>
            <w:tcW w:w="14176" w:type="dxa"/>
            <w:gridSpan w:val="8"/>
            <w:shd w:val="clear" w:color="auto" w:fill="auto"/>
          </w:tcPr>
          <w:p w14:paraId="70AEC7FD" w14:textId="77777777" w:rsidR="00FD5D78" w:rsidRPr="00A542AE" w:rsidRDefault="00FD5D78" w:rsidP="00FD5D78">
            <w:pPr>
              <w:spacing w:after="0" w:line="240" w:lineRule="auto"/>
              <w:jc w:val="both"/>
              <w:rPr>
                <w:rFonts w:ascii="Times New Roman" w:eastAsia="Times New Roman" w:hAnsi="Times New Roman" w:cs="Times New Roman"/>
                <w:sz w:val="20"/>
                <w:szCs w:val="20"/>
                <w:lang w:eastAsia="ru-RU"/>
              </w:rPr>
            </w:pPr>
            <w:r w:rsidRPr="00A542AE">
              <w:rPr>
                <w:rFonts w:ascii="Times New Roman" w:eastAsia="Calibri" w:hAnsi="Times New Roman" w:cs="Times New Roman"/>
                <w:sz w:val="20"/>
                <w:szCs w:val="20"/>
              </w:rPr>
              <w:t>В том числе</w:t>
            </w:r>
            <w:r>
              <w:rPr>
                <w:rFonts w:ascii="Times New Roman" w:eastAsia="Calibri" w:hAnsi="Times New Roman" w:cs="Times New Roman"/>
                <w:sz w:val="20"/>
                <w:szCs w:val="20"/>
              </w:rPr>
              <w:t>:</w:t>
            </w:r>
          </w:p>
        </w:tc>
      </w:tr>
      <w:tr w:rsidR="00FD5D78" w:rsidRPr="00A542AE" w14:paraId="70C1188D" w14:textId="77777777" w:rsidTr="002032A8">
        <w:trPr>
          <w:trHeight w:val="75"/>
        </w:trPr>
        <w:tc>
          <w:tcPr>
            <w:tcW w:w="5132" w:type="dxa"/>
            <w:gridSpan w:val="2"/>
            <w:vMerge w:val="restart"/>
            <w:shd w:val="clear" w:color="auto" w:fill="auto"/>
          </w:tcPr>
          <w:p w14:paraId="0557B7F6" w14:textId="77777777" w:rsidR="00FD5D78" w:rsidRPr="00A542AE" w:rsidRDefault="00FD5D78" w:rsidP="00FD5D78">
            <w:pPr>
              <w:spacing w:after="0" w:line="240" w:lineRule="auto"/>
              <w:rPr>
                <w:rFonts w:ascii="Times New Roman" w:eastAsia="Calibri" w:hAnsi="Times New Roman" w:cs="Times New Roman"/>
                <w:sz w:val="20"/>
                <w:szCs w:val="20"/>
              </w:rPr>
            </w:pPr>
            <w:r w:rsidRPr="00A542AE">
              <w:rPr>
                <w:rFonts w:ascii="Times New Roman" w:eastAsia="Calibri" w:hAnsi="Times New Roman" w:cs="Times New Roman"/>
                <w:sz w:val="20"/>
                <w:szCs w:val="20"/>
              </w:rPr>
              <w:t>Инвестиции в объекты муниципальной собственности</w:t>
            </w:r>
          </w:p>
        </w:tc>
        <w:tc>
          <w:tcPr>
            <w:tcW w:w="2098" w:type="dxa"/>
            <w:vMerge w:val="restart"/>
            <w:shd w:val="clear" w:color="auto" w:fill="auto"/>
          </w:tcPr>
          <w:p w14:paraId="1139004F"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52CD830E" w14:textId="77777777" w:rsidR="00FD5D78" w:rsidRPr="00A542AE" w:rsidRDefault="00FD5D78" w:rsidP="00FD5D7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A542AE">
              <w:rPr>
                <w:rFonts w:ascii="Times New Roman" w:eastAsia="Calibri" w:hAnsi="Times New Roman" w:cs="Times New Roman"/>
                <w:sz w:val="20"/>
                <w:szCs w:val="20"/>
              </w:rPr>
              <w:t>всего</w:t>
            </w:r>
          </w:p>
        </w:tc>
        <w:tc>
          <w:tcPr>
            <w:tcW w:w="1323" w:type="dxa"/>
            <w:shd w:val="clear" w:color="auto" w:fill="auto"/>
          </w:tcPr>
          <w:p w14:paraId="31299E4F"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24AAF798"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4DE95337"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0B2A4C63"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D5D78" w:rsidRPr="00A542AE" w14:paraId="0EA6F1E7" w14:textId="77777777" w:rsidTr="002032A8">
        <w:trPr>
          <w:trHeight w:val="75"/>
        </w:trPr>
        <w:tc>
          <w:tcPr>
            <w:tcW w:w="5132" w:type="dxa"/>
            <w:gridSpan w:val="2"/>
            <w:vMerge/>
            <w:shd w:val="clear" w:color="auto" w:fill="auto"/>
          </w:tcPr>
          <w:p w14:paraId="3AD7C7F8" w14:textId="77777777" w:rsidR="00FD5D78" w:rsidRPr="00A542AE" w:rsidRDefault="00FD5D78" w:rsidP="00FD5D78">
            <w:pPr>
              <w:spacing w:after="0" w:line="240" w:lineRule="auto"/>
              <w:rPr>
                <w:rFonts w:ascii="Times New Roman" w:eastAsia="Calibri" w:hAnsi="Times New Roman" w:cs="Times New Roman"/>
                <w:sz w:val="20"/>
                <w:szCs w:val="20"/>
              </w:rPr>
            </w:pPr>
          </w:p>
        </w:tc>
        <w:tc>
          <w:tcPr>
            <w:tcW w:w="2098" w:type="dxa"/>
            <w:vMerge/>
            <w:shd w:val="clear" w:color="auto" w:fill="auto"/>
          </w:tcPr>
          <w:p w14:paraId="031F3A8E"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60161BAC" w14:textId="77777777" w:rsidR="00FD5D78" w:rsidRPr="00A542AE" w:rsidRDefault="00FD5D78" w:rsidP="00FD5D7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бюджет</w:t>
            </w:r>
          </w:p>
        </w:tc>
        <w:tc>
          <w:tcPr>
            <w:tcW w:w="1323" w:type="dxa"/>
            <w:shd w:val="clear" w:color="auto" w:fill="auto"/>
          </w:tcPr>
          <w:p w14:paraId="4B307745"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1D5C5E1F"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7B938CBF"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668B7225"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D5D78" w:rsidRPr="00A542AE" w14:paraId="2386974E" w14:textId="77777777" w:rsidTr="002032A8">
        <w:trPr>
          <w:trHeight w:val="20"/>
        </w:trPr>
        <w:tc>
          <w:tcPr>
            <w:tcW w:w="5132" w:type="dxa"/>
            <w:gridSpan w:val="2"/>
            <w:vMerge/>
            <w:shd w:val="clear" w:color="auto" w:fill="auto"/>
          </w:tcPr>
          <w:p w14:paraId="359AD315" w14:textId="77777777" w:rsidR="00FD5D78" w:rsidRPr="00A542AE" w:rsidRDefault="00FD5D78" w:rsidP="00FD5D78">
            <w:pPr>
              <w:spacing w:after="0" w:line="240" w:lineRule="auto"/>
              <w:rPr>
                <w:rFonts w:ascii="Times New Roman" w:eastAsia="Calibri" w:hAnsi="Times New Roman" w:cs="Times New Roman"/>
                <w:sz w:val="20"/>
                <w:szCs w:val="20"/>
              </w:rPr>
            </w:pPr>
          </w:p>
        </w:tc>
        <w:tc>
          <w:tcPr>
            <w:tcW w:w="2098" w:type="dxa"/>
            <w:vMerge/>
            <w:shd w:val="clear" w:color="auto" w:fill="auto"/>
          </w:tcPr>
          <w:p w14:paraId="0FA08DE5"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1D7045B0" w14:textId="77777777" w:rsidR="00FD5D78" w:rsidRPr="00A542AE" w:rsidRDefault="00FD5D78" w:rsidP="00FD5D78">
            <w:pPr>
              <w:autoSpaceDE w:val="0"/>
              <w:autoSpaceDN w:val="0"/>
              <w:adjustRightInd w:val="0"/>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бюджет района</w:t>
            </w:r>
          </w:p>
        </w:tc>
        <w:tc>
          <w:tcPr>
            <w:tcW w:w="1323" w:type="dxa"/>
            <w:shd w:val="clear" w:color="auto" w:fill="auto"/>
          </w:tcPr>
          <w:p w14:paraId="772E2CF4"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417F7970"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52628DA3"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29E078CA"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D5D78" w:rsidRPr="00A542AE" w14:paraId="1D3C3B6A" w14:textId="77777777" w:rsidTr="002032A8">
        <w:trPr>
          <w:trHeight w:val="75"/>
        </w:trPr>
        <w:tc>
          <w:tcPr>
            <w:tcW w:w="5132" w:type="dxa"/>
            <w:gridSpan w:val="2"/>
            <w:vMerge w:val="restart"/>
            <w:shd w:val="clear" w:color="auto" w:fill="auto"/>
          </w:tcPr>
          <w:p w14:paraId="7D674E78" w14:textId="77777777" w:rsidR="00FD5D78" w:rsidRPr="00A542AE" w:rsidRDefault="00FD5D78" w:rsidP="00FD5D78">
            <w:pPr>
              <w:spacing w:after="0" w:line="240" w:lineRule="auto"/>
              <w:rPr>
                <w:rFonts w:ascii="Times New Roman" w:eastAsia="Calibri" w:hAnsi="Times New Roman" w:cs="Times New Roman"/>
                <w:sz w:val="20"/>
                <w:szCs w:val="20"/>
              </w:rPr>
            </w:pPr>
            <w:r w:rsidRPr="00A542AE">
              <w:rPr>
                <w:rFonts w:ascii="Times New Roman" w:eastAsia="Calibri" w:hAnsi="Times New Roman" w:cs="Times New Roman"/>
                <w:sz w:val="20"/>
                <w:szCs w:val="20"/>
              </w:rPr>
              <w:t>Прочие расходы</w:t>
            </w:r>
          </w:p>
          <w:p w14:paraId="7F3A4834" w14:textId="77777777" w:rsidR="00FD5D78" w:rsidRPr="00A542AE" w:rsidRDefault="00FD5D78" w:rsidP="00FD5D78">
            <w:pPr>
              <w:spacing w:after="0" w:line="240" w:lineRule="auto"/>
              <w:rPr>
                <w:rFonts w:ascii="Times New Roman" w:eastAsia="Calibri" w:hAnsi="Times New Roman" w:cs="Times New Roman"/>
                <w:sz w:val="20"/>
                <w:szCs w:val="20"/>
              </w:rPr>
            </w:pPr>
          </w:p>
        </w:tc>
        <w:tc>
          <w:tcPr>
            <w:tcW w:w="2098" w:type="dxa"/>
            <w:vMerge w:val="restart"/>
            <w:shd w:val="clear" w:color="auto" w:fill="auto"/>
          </w:tcPr>
          <w:p w14:paraId="79F0E168"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29044FFD" w14:textId="77777777" w:rsidR="00FD5D78" w:rsidRPr="00A542AE" w:rsidRDefault="00FD5D78" w:rsidP="00FD5D7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A542AE">
              <w:rPr>
                <w:rFonts w:ascii="Times New Roman" w:eastAsia="Calibri" w:hAnsi="Times New Roman" w:cs="Times New Roman"/>
                <w:sz w:val="20"/>
                <w:szCs w:val="20"/>
              </w:rPr>
              <w:t>всего</w:t>
            </w:r>
          </w:p>
        </w:tc>
        <w:tc>
          <w:tcPr>
            <w:tcW w:w="1323" w:type="dxa"/>
            <w:shd w:val="clear" w:color="auto" w:fill="auto"/>
          </w:tcPr>
          <w:p w14:paraId="257D6478"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568414FA"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24259C4E"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51EA1BE0"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D5D78" w:rsidRPr="00A542AE" w14:paraId="0DF725C8" w14:textId="77777777" w:rsidTr="002032A8">
        <w:trPr>
          <w:trHeight w:val="75"/>
        </w:trPr>
        <w:tc>
          <w:tcPr>
            <w:tcW w:w="5132" w:type="dxa"/>
            <w:gridSpan w:val="2"/>
            <w:vMerge/>
            <w:shd w:val="clear" w:color="auto" w:fill="auto"/>
          </w:tcPr>
          <w:p w14:paraId="2AC01F96" w14:textId="77777777" w:rsidR="00FD5D78" w:rsidRPr="00A542AE" w:rsidRDefault="00FD5D78" w:rsidP="00FD5D78">
            <w:pPr>
              <w:spacing w:after="0" w:line="240" w:lineRule="auto"/>
              <w:rPr>
                <w:rFonts w:ascii="Times New Roman" w:eastAsia="Calibri" w:hAnsi="Times New Roman" w:cs="Times New Roman"/>
                <w:sz w:val="20"/>
                <w:szCs w:val="20"/>
              </w:rPr>
            </w:pPr>
          </w:p>
        </w:tc>
        <w:tc>
          <w:tcPr>
            <w:tcW w:w="2098" w:type="dxa"/>
            <w:vMerge/>
            <w:shd w:val="clear" w:color="auto" w:fill="auto"/>
          </w:tcPr>
          <w:p w14:paraId="27887B4F"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39EF59EB" w14:textId="77777777" w:rsidR="00FD5D78" w:rsidRPr="00A542AE" w:rsidRDefault="00FD5D78" w:rsidP="00FD5D7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бюджет</w:t>
            </w:r>
          </w:p>
        </w:tc>
        <w:tc>
          <w:tcPr>
            <w:tcW w:w="1323" w:type="dxa"/>
            <w:shd w:val="clear" w:color="auto" w:fill="auto"/>
          </w:tcPr>
          <w:p w14:paraId="2E596C81"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37A46C6D"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39E06A17"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7152BBAF"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D5D78" w:rsidRPr="00A542AE" w14:paraId="039E1697" w14:textId="77777777" w:rsidTr="002032A8">
        <w:trPr>
          <w:trHeight w:val="20"/>
        </w:trPr>
        <w:tc>
          <w:tcPr>
            <w:tcW w:w="5132" w:type="dxa"/>
            <w:gridSpan w:val="2"/>
            <w:vMerge/>
            <w:shd w:val="clear" w:color="auto" w:fill="auto"/>
          </w:tcPr>
          <w:p w14:paraId="5D713136" w14:textId="77777777" w:rsidR="00FD5D78" w:rsidRPr="00A542AE" w:rsidRDefault="00FD5D78" w:rsidP="00FD5D78">
            <w:pPr>
              <w:spacing w:after="0" w:line="240" w:lineRule="auto"/>
              <w:rPr>
                <w:rFonts w:ascii="Times New Roman" w:eastAsia="Calibri" w:hAnsi="Times New Roman" w:cs="Times New Roman"/>
                <w:sz w:val="20"/>
                <w:szCs w:val="20"/>
              </w:rPr>
            </w:pPr>
          </w:p>
        </w:tc>
        <w:tc>
          <w:tcPr>
            <w:tcW w:w="2098" w:type="dxa"/>
            <w:vMerge/>
            <w:shd w:val="clear" w:color="auto" w:fill="auto"/>
          </w:tcPr>
          <w:p w14:paraId="5A79D05D" w14:textId="77777777" w:rsidR="00FD5D78" w:rsidRPr="00A542AE" w:rsidRDefault="00FD5D78" w:rsidP="00FD5D78">
            <w:pPr>
              <w:spacing w:after="0" w:line="240" w:lineRule="auto"/>
              <w:rPr>
                <w:rFonts w:ascii="Times New Roman" w:eastAsia="Times New Roman" w:hAnsi="Times New Roman" w:cs="Times New Roman"/>
                <w:sz w:val="20"/>
                <w:szCs w:val="20"/>
                <w:lang w:eastAsia="ru-RU"/>
              </w:rPr>
            </w:pPr>
          </w:p>
        </w:tc>
        <w:tc>
          <w:tcPr>
            <w:tcW w:w="1795" w:type="dxa"/>
            <w:shd w:val="clear" w:color="auto" w:fill="auto"/>
          </w:tcPr>
          <w:p w14:paraId="0E3B6145" w14:textId="77777777" w:rsidR="00FD5D78" w:rsidRPr="00A542AE" w:rsidRDefault="00FD5D78" w:rsidP="00FD5D78">
            <w:pPr>
              <w:autoSpaceDE w:val="0"/>
              <w:autoSpaceDN w:val="0"/>
              <w:adjustRightInd w:val="0"/>
              <w:spacing w:after="0" w:line="240" w:lineRule="auto"/>
              <w:rPr>
                <w:rFonts w:ascii="Times New Roman" w:eastAsia="Times New Roman" w:hAnsi="Times New Roman" w:cs="Times New Roman"/>
                <w:sz w:val="20"/>
                <w:szCs w:val="20"/>
                <w:lang w:eastAsia="ru-RU"/>
              </w:rPr>
            </w:pPr>
            <w:r w:rsidRPr="00A542AE">
              <w:rPr>
                <w:rFonts w:ascii="Times New Roman" w:eastAsia="Times New Roman" w:hAnsi="Times New Roman" w:cs="Times New Roman"/>
                <w:sz w:val="20"/>
                <w:szCs w:val="20"/>
                <w:lang w:eastAsia="ru-RU"/>
              </w:rPr>
              <w:t>бюджет района</w:t>
            </w:r>
          </w:p>
        </w:tc>
        <w:tc>
          <w:tcPr>
            <w:tcW w:w="1323" w:type="dxa"/>
            <w:shd w:val="clear" w:color="auto" w:fill="auto"/>
          </w:tcPr>
          <w:p w14:paraId="170F539C"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42073C59"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2AA2F069"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shd w:val="clear" w:color="auto" w:fill="auto"/>
          </w:tcPr>
          <w:p w14:paraId="47EDA9F6" w14:textId="77777777" w:rsidR="00FD5D78" w:rsidRPr="00A542AE" w:rsidRDefault="00FD5D78" w:rsidP="00FD5D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bl>
    <w:p w14:paraId="62D558A0" w14:textId="77777777" w:rsidR="00AE5023" w:rsidRDefault="00AE5023" w:rsidP="002825C8">
      <w:pPr>
        <w:spacing w:after="0" w:line="240" w:lineRule="auto"/>
        <w:jc w:val="both"/>
        <w:rPr>
          <w:rFonts w:ascii="Times New Roman" w:eastAsia="Times New Roman" w:hAnsi="Times New Roman" w:cs="Times New Roman"/>
          <w:sz w:val="28"/>
          <w:szCs w:val="28"/>
          <w:lang w:eastAsia="ru-RU"/>
        </w:rPr>
      </w:pPr>
    </w:p>
    <w:p w14:paraId="2DB5CDB0" w14:textId="77777777" w:rsidR="00AE5023" w:rsidRDefault="00AE5023" w:rsidP="002825C8">
      <w:pPr>
        <w:spacing w:after="0" w:line="240" w:lineRule="auto"/>
        <w:jc w:val="both"/>
        <w:rPr>
          <w:rFonts w:ascii="Times New Roman" w:eastAsia="Times New Roman" w:hAnsi="Times New Roman" w:cs="Times New Roman"/>
          <w:sz w:val="28"/>
          <w:szCs w:val="28"/>
          <w:lang w:eastAsia="ru-RU"/>
        </w:rPr>
      </w:pPr>
    </w:p>
    <w:p w14:paraId="32A0B16E" w14:textId="77777777" w:rsidR="00F26A7F" w:rsidRPr="00F46B29" w:rsidRDefault="00F26A7F" w:rsidP="00F26A7F">
      <w:pPr>
        <w:spacing w:after="0" w:line="240" w:lineRule="auto"/>
        <w:contextualSpacing/>
        <w:jc w:val="right"/>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Таблица 3</w:t>
      </w:r>
    </w:p>
    <w:p w14:paraId="59C3904B" w14:textId="77777777" w:rsidR="00F26A7F" w:rsidRPr="00F46B29" w:rsidRDefault="00F26A7F" w:rsidP="00F26A7F">
      <w:pPr>
        <w:spacing w:after="0" w:line="240" w:lineRule="auto"/>
        <w:contextualSpacing/>
        <w:jc w:val="center"/>
        <w:rPr>
          <w:rFonts w:ascii="Times New Roman" w:eastAsia="Times New Roman" w:hAnsi="Times New Roman" w:cs="Times New Roman"/>
          <w:sz w:val="24"/>
          <w:szCs w:val="24"/>
          <w:lang w:eastAsia="ru-RU"/>
        </w:rPr>
      </w:pPr>
    </w:p>
    <w:p w14:paraId="3E836417" w14:textId="77777777" w:rsidR="00F26A7F" w:rsidRPr="00F46B29" w:rsidRDefault="00F26A7F" w:rsidP="00F26A7F">
      <w:pPr>
        <w:spacing w:after="0" w:line="240" w:lineRule="auto"/>
        <w:contextualSpacing/>
        <w:jc w:val="center"/>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Портфели проектов и проекты Ханты-Мансийского района, Ханты-Мансийского автономного округа – Югры (участие в которых принимает Ханты-Мансийский район), направленные в том числе на реализацию национальных и федеральных проектов Российской Федерации*</w:t>
      </w:r>
    </w:p>
    <w:p w14:paraId="51A38DD6" w14:textId="77777777" w:rsidR="00F26A7F" w:rsidRPr="00F46B29" w:rsidRDefault="00F26A7F" w:rsidP="00F26A7F">
      <w:pPr>
        <w:spacing w:after="0" w:line="240" w:lineRule="auto"/>
        <w:contextualSpacing/>
        <w:jc w:val="center"/>
        <w:rPr>
          <w:rFonts w:ascii="Times New Roman" w:eastAsia="Times New Roman" w:hAnsi="Times New Roman" w:cs="Times New Roman"/>
          <w:sz w:val="24"/>
          <w:szCs w:val="24"/>
          <w:lang w:eastAsia="ru-RU"/>
        </w:rPr>
      </w:pPr>
    </w:p>
    <w:tbl>
      <w:tblPr>
        <w:tblW w:w="14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144"/>
        <w:gridCol w:w="1560"/>
        <w:gridCol w:w="1417"/>
        <w:gridCol w:w="1418"/>
        <w:gridCol w:w="1417"/>
        <w:gridCol w:w="1843"/>
        <w:gridCol w:w="1134"/>
        <w:gridCol w:w="992"/>
        <w:gridCol w:w="992"/>
        <w:gridCol w:w="954"/>
      </w:tblGrid>
      <w:tr w:rsidR="00F26A7F" w:rsidRPr="00F26A7F" w14:paraId="1BE2FE28" w14:textId="77777777" w:rsidTr="00F26A7F">
        <w:trPr>
          <w:trHeight w:val="20"/>
        </w:trPr>
        <w:tc>
          <w:tcPr>
            <w:tcW w:w="62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0A852F86"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w:t>
            </w:r>
          </w:p>
          <w:p w14:paraId="327CE6EC"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п/п</w:t>
            </w:r>
          </w:p>
        </w:tc>
        <w:tc>
          <w:tcPr>
            <w:tcW w:w="214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7CB3AAE5"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Наименование портфеля проектов, проекта</w:t>
            </w:r>
          </w:p>
        </w:tc>
        <w:tc>
          <w:tcPr>
            <w:tcW w:w="1560"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13B0181E"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Наименование проекта или мероприятия</w:t>
            </w:r>
          </w:p>
        </w:tc>
        <w:tc>
          <w:tcPr>
            <w:tcW w:w="1417"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6599F35D"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основного мероприя</w:t>
            </w:r>
            <w:r w:rsidRPr="00F26A7F">
              <w:rPr>
                <w:rFonts w:ascii="Times New Roman" w:eastAsia="Times New Roman" w:hAnsi="Times New Roman" w:cs="Times New Roman"/>
                <w:sz w:val="24"/>
                <w:szCs w:val="24"/>
                <w:lang w:eastAsia="ru-RU"/>
              </w:rPr>
              <w:t>тия</w:t>
            </w:r>
          </w:p>
        </w:tc>
        <w:tc>
          <w:tcPr>
            <w:tcW w:w="141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5E1A2707"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Цели</w:t>
            </w:r>
          </w:p>
        </w:tc>
        <w:tc>
          <w:tcPr>
            <w:tcW w:w="1417"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2C581521"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 xml:space="preserve">Срок </w:t>
            </w:r>
          </w:p>
          <w:p w14:paraId="4A2F67CF"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реализации</w:t>
            </w:r>
          </w:p>
        </w:tc>
        <w:tc>
          <w:tcPr>
            <w:tcW w:w="1843"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17AE3B5B"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Источники финансирования</w:t>
            </w:r>
          </w:p>
        </w:tc>
        <w:tc>
          <w:tcPr>
            <w:tcW w:w="4072" w:type="dxa"/>
            <w:gridSpan w:val="4"/>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1227CCA8"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 xml:space="preserve">Параметры финансового обеспечения, </w:t>
            </w:r>
            <w:r w:rsidRPr="00F26A7F">
              <w:rPr>
                <w:rFonts w:ascii="Times New Roman" w:eastAsia="Times New Roman" w:hAnsi="Times New Roman" w:cs="Times New Roman"/>
                <w:sz w:val="24"/>
                <w:szCs w:val="24"/>
                <w:lang w:eastAsia="ru-RU"/>
              </w:rPr>
              <w:br/>
              <w:t>тыс. рублей</w:t>
            </w:r>
          </w:p>
        </w:tc>
      </w:tr>
      <w:tr w:rsidR="00F26A7F" w:rsidRPr="00F26A7F" w14:paraId="7D831E56" w14:textId="77777777" w:rsidTr="00F26A7F">
        <w:tc>
          <w:tcPr>
            <w:tcW w:w="624" w:type="dxa"/>
            <w:vMerge/>
            <w:tcBorders>
              <w:top w:val="single" w:sz="4" w:space="0" w:color="auto"/>
              <w:left w:val="single" w:sz="4" w:space="0" w:color="auto"/>
              <w:bottom w:val="single" w:sz="4" w:space="0" w:color="auto"/>
              <w:right w:val="single" w:sz="4" w:space="0" w:color="auto"/>
            </w:tcBorders>
            <w:vAlign w:val="center"/>
            <w:hideMark/>
          </w:tcPr>
          <w:p w14:paraId="6E3D160D" w14:textId="77777777" w:rsidR="00F26A7F" w:rsidRPr="00F26A7F" w:rsidRDefault="00F26A7F" w:rsidP="00F26A7F">
            <w:pPr>
              <w:spacing w:after="0" w:line="240" w:lineRule="auto"/>
              <w:rPr>
                <w:rFonts w:ascii="Times New Roman" w:eastAsia="Times New Roman" w:hAnsi="Times New Roman" w:cs="Times New Roman"/>
                <w:sz w:val="24"/>
                <w:szCs w:val="24"/>
                <w:lang w:eastAsia="ru-RU"/>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14:paraId="3883E28A" w14:textId="77777777" w:rsidR="00F26A7F" w:rsidRPr="00F26A7F" w:rsidRDefault="00F26A7F" w:rsidP="00F26A7F">
            <w:pPr>
              <w:spacing w:after="0" w:line="240" w:lineRule="auto"/>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6969EAD" w14:textId="77777777" w:rsidR="00F26A7F" w:rsidRPr="00F26A7F" w:rsidRDefault="00F26A7F" w:rsidP="00F26A7F">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B5224D2" w14:textId="77777777" w:rsidR="00F26A7F" w:rsidRPr="00F26A7F" w:rsidRDefault="00F26A7F" w:rsidP="00F26A7F">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95B5B31" w14:textId="77777777" w:rsidR="00F26A7F" w:rsidRPr="00F26A7F" w:rsidRDefault="00F26A7F" w:rsidP="00F26A7F">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0C6248B" w14:textId="77777777" w:rsidR="00F26A7F" w:rsidRPr="00F26A7F" w:rsidRDefault="00F26A7F" w:rsidP="00F26A7F">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C74B5BF" w14:textId="77777777" w:rsidR="00F26A7F" w:rsidRPr="00F26A7F" w:rsidRDefault="00F26A7F" w:rsidP="00F26A7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646D44A4"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4EEF22C4" w14:textId="77777777" w:rsidR="00F26A7F" w:rsidRPr="00F26A7F" w:rsidRDefault="00F26A7F" w:rsidP="00E54542">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20</w:t>
            </w:r>
            <w:r w:rsidR="00E54542">
              <w:rPr>
                <w:rFonts w:ascii="Times New Roman" w:eastAsia="Times New Roman" w:hAnsi="Times New Roman" w:cs="Times New Roman"/>
                <w:sz w:val="24"/>
                <w:szCs w:val="24"/>
                <w:lang w:eastAsia="ru-RU"/>
              </w:rPr>
              <w:t>20</w:t>
            </w:r>
            <w:r w:rsidRPr="00F26A7F">
              <w:rPr>
                <w:rFonts w:ascii="Times New Roman" w:eastAsia="Times New Roman" w:hAnsi="Times New Roman" w:cs="Times New Roman"/>
                <w:sz w:val="24"/>
                <w:szCs w:val="24"/>
                <w:lang w:eastAsia="ru-RU"/>
              </w:rPr>
              <w:t xml:space="preserve"> г.</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47159537" w14:textId="77777777" w:rsidR="00F26A7F" w:rsidRPr="00F26A7F" w:rsidRDefault="00F26A7F" w:rsidP="00E54542">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202</w:t>
            </w:r>
            <w:r w:rsidR="00E54542">
              <w:rPr>
                <w:rFonts w:ascii="Times New Roman" w:eastAsia="Times New Roman" w:hAnsi="Times New Roman" w:cs="Times New Roman"/>
                <w:sz w:val="24"/>
                <w:szCs w:val="24"/>
                <w:lang w:eastAsia="ru-RU"/>
              </w:rPr>
              <w:t>1</w:t>
            </w:r>
            <w:r w:rsidRPr="00F26A7F">
              <w:rPr>
                <w:rFonts w:ascii="Times New Roman" w:eastAsia="Times New Roman" w:hAnsi="Times New Roman" w:cs="Times New Roman"/>
                <w:sz w:val="24"/>
                <w:szCs w:val="24"/>
                <w:lang w:eastAsia="ru-RU"/>
              </w:rPr>
              <w:t xml:space="preserve"> г.</w:t>
            </w:r>
          </w:p>
        </w:tc>
        <w:tc>
          <w:tcPr>
            <w:tcW w:w="9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220A3AEB" w14:textId="77777777" w:rsidR="00F26A7F" w:rsidRPr="00F26A7F" w:rsidRDefault="00F26A7F" w:rsidP="00E54542">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202</w:t>
            </w:r>
            <w:r w:rsidR="00E54542">
              <w:rPr>
                <w:rFonts w:ascii="Times New Roman" w:eastAsia="Times New Roman" w:hAnsi="Times New Roman" w:cs="Times New Roman"/>
                <w:sz w:val="24"/>
                <w:szCs w:val="24"/>
                <w:lang w:eastAsia="ru-RU"/>
              </w:rPr>
              <w:t>2</w:t>
            </w:r>
            <w:r w:rsidRPr="00F26A7F">
              <w:rPr>
                <w:rFonts w:ascii="Times New Roman" w:eastAsia="Times New Roman" w:hAnsi="Times New Roman" w:cs="Times New Roman"/>
                <w:sz w:val="24"/>
                <w:szCs w:val="24"/>
                <w:lang w:eastAsia="ru-RU"/>
              </w:rPr>
              <w:t xml:space="preserve"> г.</w:t>
            </w:r>
          </w:p>
        </w:tc>
      </w:tr>
      <w:tr w:rsidR="00F26A7F" w:rsidRPr="00F26A7F" w14:paraId="76A45F52" w14:textId="77777777" w:rsidTr="00F26A7F">
        <w:tc>
          <w:tcPr>
            <w:tcW w:w="624" w:type="dxa"/>
            <w:tcBorders>
              <w:top w:val="single" w:sz="4" w:space="0" w:color="auto"/>
              <w:left w:val="single" w:sz="4" w:space="0" w:color="auto"/>
              <w:bottom w:val="single" w:sz="4" w:space="0" w:color="auto"/>
              <w:right w:val="single" w:sz="4" w:space="0" w:color="auto"/>
            </w:tcBorders>
            <w:vAlign w:val="center"/>
          </w:tcPr>
          <w:p w14:paraId="2A2FC8B2" w14:textId="77777777" w:rsidR="00F26A7F" w:rsidRPr="00F26A7F" w:rsidRDefault="00F26A7F" w:rsidP="00F26A7F">
            <w:pPr>
              <w:spacing w:after="0" w:line="240" w:lineRule="auto"/>
              <w:rPr>
                <w:rFonts w:ascii="Times New Roman" w:eastAsia="Times New Roman" w:hAnsi="Times New Roman" w:cs="Times New Roman"/>
                <w:sz w:val="24"/>
                <w:szCs w:val="24"/>
                <w:lang w:eastAsia="ru-RU"/>
              </w:rPr>
            </w:pPr>
          </w:p>
        </w:tc>
        <w:tc>
          <w:tcPr>
            <w:tcW w:w="2144" w:type="dxa"/>
            <w:tcBorders>
              <w:top w:val="single" w:sz="4" w:space="0" w:color="auto"/>
              <w:left w:val="single" w:sz="4" w:space="0" w:color="auto"/>
              <w:bottom w:val="single" w:sz="4" w:space="0" w:color="auto"/>
              <w:right w:val="single" w:sz="4" w:space="0" w:color="auto"/>
            </w:tcBorders>
            <w:vAlign w:val="center"/>
          </w:tcPr>
          <w:p w14:paraId="06332D75" w14:textId="77777777" w:rsidR="00F26A7F" w:rsidRPr="00F26A7F" w:rsidRDefault="00F26A7F" w:rsidP="00F26A7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74639E58" w14:textId="77777777" w:rsidR="00F26A7F" w:rsidRPr="00F26A7F" w:rsidRDefault="00F26A7F" w:rsidP="00F26A7F">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2CBE82B1" w14:textId="77777777" w:rsidR="00F26A7F" w:rsidRPr="00F26A7F" w:rsidRDefault="00F26A7F" w:rsidP="00F26A7F">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23A8895C" w14:textId="77777777" w:rsidR="00F26A7F" w:rsidRPr="00F26A7F" w:rsidRDefault="00F26A7F" w:rsidP="00F26A7F">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13AA45B9" w14:textId="77777777" w:rsidR="00F26A7F" w:rsidRPr="00F26A7F" w:rsidRDefault="00F26A7F" w:rsidP="00F26A7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6417FA2" w14:textId="77777777" w:rsidR="00F26A7F" w:rsidRPr="00F26A7F" w:rsidRDefault="00F26A7F" w:rsidP="00F26A7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19CA30E3"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7CC22F6E"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40A28D4A"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37133350"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p>
        </w:tc>
      </w:tr>
      <w:tr w:rsidR="00F26A7F" w:rsidRPr="00F26A7F" w14:paraId="461307C6" w14:textId="77777777" w:rsidTr="00F26A7F">
        <w:tc>
          <w:tcPr>
            <w:tcW w:w="62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1AE9D623"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1</w:t>
            </w:r>
          </w:p>
        </w:tc>
        <w:tc>
          <w:tcPr>
            <w:tcW w:w="214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17C8AE3F"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08D15CD7"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62E34F30"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4561CF49"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5459FE1B"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6</w:t>
            </w:r>
          </w:p>
        </w:tc>
        <w:tc>
          <w:tcPr>
            <w:tcW w:w="184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1B7642CE"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22ED8904"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0DAE306E"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6E84947F"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10</w:t>
            </w:r>
          </w:p>
        </w:tc>
        <w:tc>
          <w:tcPr>
            <w:tcW w:w="9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6F41B03D" w14:textId="77777777" w:rsidR="00F26A7F" w:rsidRPr="00F26A7F" w:rsidRDefault="00F26A7F" w:rsidP="00F26A7F">
            <w:pPr>
              <w:spacing w:after="0" w:line="240" w:lineRule="auto"/>
              <w:contextualSpacing/>
              <w:jc w:val="center"/>
              <w:rPr>
                <w:rFonts w:ascii="Times New Roman" w:eastAsia="Times New Roman" w:hAnsi="Times New Roman" w:cs="Times New Roman"/>
                <w:sz w:val="24"/>
                <w:szCs w:val="24"/>
                <w:lang w:eastAsia="ru-RU"/>
              </w:rPr>
            </w:pPr>
            <w:r w:rsidRPr="00F26A7F">
              <w:rPr>
                <w:rFonts w:ascii="Times New Roman" w:eastAsia="Times New Roman" w:hAnsi="Times New Roman" w:cs="Times New Roman"/>
                <w:sz w:val="24"/>
                <w:szCs w:val="24"/>
                <w:lang w:eastAsia="ru-RU"/>
              </w:rPr>
              <w:t>11</w:t>
            </w:r>
          </w:p>
        </w:tc>
      </w:tr>
    </w:tbl>
    <w:p w14:paraId="631E1B42" w14:textId="77777777" w:rsidR="00FA1208" w:rsidRDefault="00FA1208" w:rsidP="00F26A7F">
      <w:pPr>
        <w:spacing w:after="0" w:line="240" w:lineRule="auto"/>
        <w:rPr>
          <w:rFonts w:ascii="Calibri" w:eastAsia="Calibri" w:hAnsi="Calibri" w:cs="Times New Roman"/>
          <w:sz w:val="20"/>
          <w:szCs w:val="20"/>
          <w:lang w:val="x-none"/>
        </w:rPr>
      </w:pPr>
    </w:p>
    <w:p w14:paraId="15089523" w14:textId="77777777" w:rsidR="00F26A7F" w:rsidRPr="00F26A7F" w:rsidRDefault="00F26A7F" w:rsidP="00F26A7F">
      <w:pPr>
        <w:spacing w:after="0" w:line="240" w:lineRule="auto"/>
        <w:rPr>
          <w:rFonts w:ascii="Calibri" w:eastAsia="Calibri" w:hAnsi="Calibri" w:cs="Times New Roman"/>
          <w:sz w:val="20"/>
          <w:szCs w:val="20"/>
          <w:lang w:val="x-none"/>
        </w:rPr>
      </w:pPr>
      <w:r w:rsidRPr="00F26A7F">
        <w:rPr>
          <w:rFonts w:ascii="Calibri" w:eastAsia="Calibri" w:hAnsi="Calibri" w:cs="Times New Roman"/>
          <w:sz w:val="20"/>
          <w:szCs w:val="20"/>
          <w:lang w:val="x-none"/>
        </w:rPr>
        <w:t xml:space="preserve">*- </w:t>
      </w:r>
      <w:r w:rsidRPr="00F26A7F">
        <w:rPr>
          <w:rFonts w:ascii="Times New Roman" w:eastAsia="Calibri" w:hAnsi="Times New Roman" w:cs="Times New Roman"/>
          <w:sz w:val="20"/>
          <w:szCs w:val="20"/>
        </w:rPr>
        <w:t xml:space="preserve">В рамках программы не предусмотрена </w:t>
      </w:r>
      <w:r w:rsidRPr="00F26A7F">
        <w:rPr>
          <w:rFonts w:ascii="Times New Roman" w:eastAsia="Calibri" w:hAnsi="Times New Roman" w:cs="Times New Roman"/>
          <w:sz w:val="20"/>
          <w:szCs w:val="20"/>
          <w:lang w:val="x-none"/>
        </w:rPr>
        <w:t>реализация проектов и портфелей проектов Ханты-Мансийского района, Ханты-Мансийского автономного округа</w:t>
      </w:r>
      <w:r w:rsidR="00E11093">
        <w:rPr>
          <w:rFonts w:ascii="Times New Roman" w:eastAsia="Calibri" w:hAnsi="Times New Roman" w:cs="Times New Roman"/>
          <w:sz w:val="20"/>
          <w:szCs w:val="20"/>
        </w:rPr>
        <w:t>-</w:t>
      </w:r>
      <w:r w:rsidRPr="00F26A7F">
        <w:rPr>
          <w:rFonts w:ascii="Times New Roman" w:eastAsia="Calibri" w:hAnsi="Times New Roman" w:cs="Times New Roman"/>
          <w:sz w:val="20"/>
          <w:szCs w:val="20"/>
          <w:lang w:val="x-none"/>
        </w:rPr>
        <w:t>Югры (участие в которых принимает Ханты-Мансийский район), направленны</w:t>
      </w:r>
      <w:r w:rsidRPr="00F26A7F">
        <w:rPr>
          <w:rFonts w:ascii="Times New Roman" w:eastAsia="Calibri" w:hAnsi="Times New Roman" w:cs="Times New Roman"/>
          <w:sz w:val="20"/>
          <w:szCs w:val="20"/>
        </w:rPr>
        <w:t>е</w:t>
      </w:r>
      <w:r w:rsidRPr="00F26A7F">
        <w:rPr>
          <w:rFonts w:ascii="Times New Roman" w:eastAsia="Calibri" w:hAnsi="Times New Roman" w:cs="Times New Roman"/>
          <w:sz w:val="20"/>
          <w:szCs w:val="20"/>
          <w:lang w:val="x-none"/>
        </w:rPr>
        <w:t xml:space="preserve"> в том числе на реализацию национальных и федеральных проектов Российской Федерации</w:t>
      </w:r>
    </w:p>
    <w:p w14:paraId="206ABD03" w14:textId="77777777" w:rsidR="002032A8" w:rsidRDefault="002032A8" w:rsidP="00AB40B4">
      <w:pPr>
        <w:spacing w:after="0" w:line="240" w:lineRule="auto"/>
        <w:contextualSpacing/>
        <w:rPr>
          <w:rFonts w:ascii="Times New Roman" w:eastAsia="Times New Roman" w:hAnsi="Times New Roman" w:cs="Times New Roman"/>
          <w:sz w:val="24"/>
          <w:szCs w:val="24"/>
          <w:lang w:eastAsia="ru-RU"/>
        </w:rPr>
      </w:pPr>
    </w:p>
    <w:p w14:paraId="39E1E3A6" w14:textId="77777777" w:rsidR="00F26A7F" w:rsidRDefault="00F46B29" w:rsidP="00F26A7F">
      <w:pPr>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F26A7F" w:rsidRPr="00F46B29">
        <w:rPr>
          <w:rFonts w:ascii="Times New Roman" w:eastAsia="Times New Roman" w:hAnsi="Times New Roman" w:cs="Times New Roman"/>
          <w:sz w:val="24"/>
          <w:szCs w:val="24"/>
          <w:lang w:eastAsia="ru-RU"/>
        </w:rPr>
        <w:t>аблица 4</w:t>
      </w:r>
    </w:p>
    <w:p w14:paraId="29E71CB1" w14:textId="77777777" w:rsidR="00F46B29" w:rsidRPr="00F46B29" w:rsidRDefault="00F46B29" w:rsidP="00F26A7F">
      <w:pPr>
        <w:spacing w:after="0" w:line="240" w:lineRule="auto"/>
        <w:contextualSpacing/>
        <w:jc w:val="right"/>
        <w:rPr>
          <w:rFonts w:ascii="Times New Roman" w:eastAsia="Times New Roman" w:hAnsi="Times New Roman" w:cs="Times New Roman"/>
          <w:sz w:val="24"/>
          <w:szCs w:val="24"/>
          <w:lang w:eastAsia="ru-RU"/>
        </w:rPr>
      </w:pPr>
    </w:p>
    <w:p w14:paraId="22446D6C" w14:textId="77777777" w:rsidR="00F26A7F" w:rsidRPr="00F46B29" w:rsidRDefault="00F26A7F" w:rsidP="00F26A7F">
      <w:pPr>
        <w:spacing w:after="0" w:line="240" w:lineRule="auto"/>
        <w:contextualSpacing/>
        <w:jc w:val="center"/>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Характеристика основных мероприятий муниципальной</w:t>
      </w:r>
    </w:p>
    <w:p w14:paraId="362687C6" w14:textId="77777777" w:rsidR="00F26A7F" w:rsidRPr="00F46B29" w:rsidRDefault="00F46B29" w:rsidP="00F26A7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26A7F" w:rsidRPr="00F46B29">
        <w:rPr>
          <w:rFonts w:ascii="Times New Roman" w:eastAsia="Times New Roman" w:hAnsi="Times New Roman" w:cs="Times New Roman"/>
          <w:sz w:val="24"/>
          <w:szCs w:val="24"/>
          <w:lang w:eastAsia="ru-RU"/>
        </w:rPr>
        <w:t>рограммы, их связь с целевыми показателями</w:t>
      </w:r>
    </w:p>
    <w:p w14:paraId="7F3391F7" w14:textId="77777777" w:rsidR="00F26A7F" w:rsidRPr="00F46B29" w:rsidRDefault="00F26A7F" w:rsidP="00F26A7F">
      <w:pPr>
        <w:spacing w:after="0" w:line="240" w:lineRule="auto"/>
        <w:contextualSpacing/>
        <w:jc w:val="center"/>
        <w:rPr>
          <w:rFonts w:ascii="Times New Roman" w:eastAsia="Times New Roman" w:hAnsi="Times New Roman" w:cs="Times New Roman"/>
          <w:sz w:val="24"/>
          <w:szCs w:val="24"/>
          <w:lang w:eastAsia="ru-RU"/>
        </w:rPr>
      </w:pPr>
    </w:p>
    <w:tbl>
      <w:tblPr>
        <w:tblW w:w="144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88"/>
        <w:gridCol w:w="3402"/>
        <w:gridCol w:w="4111"/>
        <w:gridCol w:w="3544"/>
      </w:tblGrid>
      <w:tr w:rsidR="00F26A7F" w:rsidRPr="00F26A7F" w14:paraId="6492E02E" w14:textId="77777777" w:rsidTr="00FA1208">
        <w:tc>
          <w:tcPr>
            <w:tcW w:w="680" w:type="dxa"/>
            <w:vMerge w:val="restart"/>
            <w:tcMar>
              <w:top w:w="0" w:type="dxa"/>
              <w:left w:w="28" w:type="dxa"/>
              <w:bottom w:w="0" w:type="dxa"/>
              <w:right w:w="28" w:type="dxa"/>
            </w:tcMar>
          </w:tcPr>
          <w:p w14:paraId="7873A52A" w14:textId="77777777" w:rsidR="00F26A7F" w:rsidRPr="00F26A7F" w:rsidRDefault="00F26A7F" w:rsidP="00F26A7F">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 xml:space="preserve">№ </w:t>
            </w:r>
          </w:p>
          <w:p w14:paraId="079446F4" w14:textId="77777777" w:rsidR="00F26A7F" w:rsidRPr="00F26A7F" w:rsidRDefault="00F26A7F" w:rsidP="00F26A7F">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п/п</w:t>
            </w:r>
          </w:p>
        </w:tc>
        <w:tc>
          <w:tcPr>
            <w:tcW w:w="10201" w:type="dxa"/>
            <w:gridSpan w:val="3"/>
            <w:tcMar>
              <w:top w:w="0" w:type="dxa"/>
              <w:left w:w="28" w:type="dxa"/>
              <w:bottom w:w="0" w:type="dxa"/>
              <w:right w:w="28" w:type="dxa"/>
            </w:tcMar>
          </w:tcPr>
          <w:p w14:paraId="5E72BA82" w14:textId="77777777" w:rsidR="00F26A7F" w:rsidRPr="00F26A7F" w:rsidRDefault="00F26A7F" w:rsidP="00F26A7F">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Основные мероприятия</w:t>
            </w:r>
          </w:p>
        </w:tc>
        <w:tc>
          <w:tcPr>
            <w:tcW w:w="3544" w:type="dxa"/>
            <w:vMerge w:val="restart"/>
            <w:tcMar>
              <w:top w:w="0" w:type="dxa"/>
              <w:left w:w="28" w:type="dxa"/>
              <w:bottom w:w="0" w:type="dxa"/>
              <w:right w:w="28" w:type="dxa"/>
            </w:tcMar>
          </w:tcPr>
          <w:p w14:paraId="7269EC15" w14:textId="77777777" w:rsidR="00F26A7F" w:rsidRPr="00F26A7F" w:rsidRDefault="00F26A7F" w:rsidP="00F26A7F">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 xml:space="preserve">Наименование целевого показателя </w:t>
            </w:r>
          </w:p>
        </w:tc>
      </w:tr>
      <w:tr w:rsidR="00F26A7F" w:rsidRPr="00F26A7F" w14:paraId="7CE952B9" w14:textId="77777777" w:rsidTr="00FA1208">
        <w:tc>
          <w:tcPr>
            <w:tcW w:w="680" w:type="dxa"/>
            <w:vMerge/>
            <w:tcMar>
              <w:top w:w="0" w:type="dxa"/>
              <w:left w:w="28" w:type="dxa"/>
              <w:bottom w:w="0" w:type="dxa"/>
              <w:right w:w="28" w:type="dxa"/>
            </w:tcMar>
          </w:tcPr>
          <w:p w14:paraId="71AF3CF8" w14:textId="77777777" w:rsidR="00F26A7F" w:rsidRPr="00F26A7F" w:rsidRDefault="00F26A7F" w:rsidP="00F26A7F">
            <w:pPr>
              <w:spacing w:after="0" w:line="240" w:lineRule="auto"/>
              <w:contextualSpacing/>
              <w:jc w:val="center"/>
              <w:rPr>
                <w:rFonts w:ascii="Times New Roman" w:eastAsia="Times New Roman" w:hAnsi="Times New Roman" w:cs="Times New Roman"/>
                <w:sz w:val="20"/>
                <w:szCs w:val="20"/>
                <w:lang w:eastAsia="ru-RU"/>
              </w:rPr>
            </w:pPr>
          </w:p>
        </w:tc>
        <w:tc>
          <w:tcPr>
            <w:tcW w:w="2688" w:type="dxa"/>
            <w:tcMar>
              <w:top w:w="0" w:type="dxa"/>
              <w:left w:w="28" w:type="dxa"/>
              <w:bottom w:w="0" w:type="dxa"/>
              <w:right w:w="28" w:type="dxa"/>
            </w:tcMar>
          </w:tcPr>
          <w:p w14:paraId="6AC2E463" w14:textId="77777777" w:rsidR="00F26A7F" w:rsidRPr="00F26A7F" w:rsidRDefault="00F26A7F" w:rsidP="00F26A7F">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наименование</w:t>
            </w:r>
          </w:p>
        </w:tc>
        <w:tc>
          <w:tcPr>
            <w:tcW w:w="3402" w:type="dxa"/>
            <w:tcMar>
              <w:top w:w="0" w:type="dxa"/>
              <w:left w:w="28" w:type="dxa"/>
              <w:bottom w:w="0" w:type="dxa"/>
              <w:right w:w="28" w:type="dxa"/>
            </w:tcMar>
          </w:tcPr>
          <w:p w14:paraId="51C09230" w14:textId="77777777" w:rsidR="00F26A7F" w:rsidRPr="00F26A7F" w:rsidRDefault="00F26A7F" w:rsidP="00F26A7F">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 xml:space="preserve">содержание </w:t>
            </w:r>
          </w:p>
          <w:p w14:paraId="63B52EAD" w14:textId="77777777" w:rsidR="00F26A7F" w:rsidRPr="00F26A7F" w:rsidRDefault="00F26A7F" w:rsidP="00F26A7F">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(направления расходов)</w:t>
            </w:r>
          </w:p>
        </w:tc>
        <w:tc>
          <w:tcPr>
            <w:tcW w:w="4111" w:type="dxa"/>
            <w:tcMar>
              <w:top w:w="0" w:type="dxa"/>
              <w:left w:w="28" w:type="dxa"/>
              <w:bottom w:w="0" w:type="dxa"/>
              <w:right w:w="28" w:type="dxa"/>
            </w:tcMar>
          </w:tcPr>
          <w:p w14:paraId="38CC8AA0" w14:textId="77777777" w:rsidR="00F26A7F" w:rsidRPr="00F26A7F" w:rsidRDefault="00F26A7F" w:rsidP="00F26A7F">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 xml:space="preserve">номер приложения к муниципальной программе, реквизиты нормативного правового акта, наименование портфеля проектов (проекта) </w:t>
            </w:r>
          </w:p>
        </w:tc>
        <w:tc>
          <w:tcPr>
            <w:tcW w:w="3544" w:type="dxa"/>
            <w:vMerge/>
            <w:tcMar>
              <w:top w:w="0" w:type="dxa"/>
              <w:left w:w="28" w:type="dxa"/>
              <w:bottom w:w="0" w:type="dxa"/>
              <w:right w:w="28" w:type="dxa"/>
            </w:tcMar>
          </w:tcPr>
          <w:p w14:paraId="19EEE58F" w14:textId="77777777" w:rsidR="00F26A7F" w:rsidRPr="00F26A7F" w:rsidRDefault="00F26A7F" w:rsidP="00F26A7F">
            <w:pPr>
              <w:spacing w:after="0" w:line="240" w:lineRule="auto"/>
              <w:contextualSpacing/>
              <w:jc w:val="center"/>
              <w:rPr>
                <w:rFonts w:ascii="Times New Roman" w:eastAsia="Times New Roman" w:hAnsi="Times New Roman" w:cs="Times New Roman"/>
                <w:sz w:val="20"/>
                <w:szCs w:val="20"/>
                <w:lang w:eastAsia="ru-RU"/>
              </w:rPr>
            </w:pPr>
          </w:p>
        </w:tc>
      </w:tr>
      <w:tr w:rsidR="00F26A7F" w:rsidRPr="00F26A7F" w14:paraId="19CA5440" w14:textId="77777777" w:rsidTr="00FA1208">
        <w:tc>
          <w:tcPr>
            <w:tcW w:w="680" w:type="dxa"/>
            <w:tcMar>
              <w:top w:w="0" w:type="dxa"/>
              <w:left w:w="28" w:type="dxa"/>
              <w:bottom w:w="0" w:type="dxa"/>
              <w:right w:w="28" w:type="dxa"/>
            </w:tcMar>
          </w:tcPr>
          <w:p w14:paraId="1E1770C1" w14:textId="77777777" w:rsidR="00F26A7F" w:rsidRPr="00F26A7F" w:rsidRDefault="00F26A7F" w:rsidP="00F26A7F">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1</w:t>
            </w:r>
          </w:p>
        </w:tc>
        <w:tc>
          <w:tcPr>
            <w:tcW w:w="2688" w:type="dxa"/>
            <w:tcMar>
              <w:top w:w="0" w:type="dxa"/>
              <w:left w:w="28" w:type="dxa"/>
              <w:bottom w:w="0" w:type="dxa"/>
              <w:right w:w="28" w:type="dxa"/>
            </w:tcMar>
          </w:tcPr>
          <w:p w14:paraId="044D652C" w14:textId="77777777" w:rsidR="00F26A7F" w:rsidRPr="00F26A7F" w:rsidRDefault="00F26A7F" w:rsidP="00F26A7F">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2</w:t>
            </w:r>
          </w:p>
        </w:tc>
        <w:tc>
          <w:tcPr>
            <w:tcW w:w="3402" w:type="dxa"/>
            <w:tcMar>
              <w:top w:w="0" w:type="dxa"/>
              <w:left w:w="28" w:type="dxa"/>
              <w:bottom w:w="0" w:type="dxa"/>
              <w:right w:w="28" w:type="dxa"/>
            </w:tcMar>
          </w:tcPr>
          <w:p w14:paraId="282F0049" w14:textId="77777777" w:rsidR="00F26A7F" w:rsidRPr="00F26A7F" w:rsidRDefault="00F26A7F" w:rsidP="00F26A7F">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3</w:t>
            </w:r>
          </w:p>
        </w:tc>
        <w:tc>
          <w:tcPr>
            <w:tcW w:w="4111" w:type="dxa"/>
            <w:tcMar>
              <w:top w:w="0" w:type="dxa"/>
              <w:left w:w="28" w:type="dxa"/>
              <w:bottom w:w="0" w:type="dxa"/>
              <w:right w:w="28" w:type="dxa"/>
            </w:tcMar>
          </w:tcPr>
          <w:p w14:paraId="2E2AA5F2" w14:textId="77777777" w:rsidR="00F26A7F" w:rsidRPr="00F26A7F" w:rsidRDefault="00F26A7F" w:rsidP="00F26A7F">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4</w:t>
            </w:r>
          </w:p>
        </w:tc>
        <w:tc>
          <w:tcPr>
            <w:tcW w:w="3544" w:type="dxa"/>
            <w:tcMar>
              <w:top w:w="0" w:type="dxa"/>
              <w:left w:w="28" w:type="dxa"/>
              <w:bottom w:w="0" w:type="dxa"/>
              <w:right w:w="28" w:type="dxa"/>
            </w:tcMar>
          </w:tcPr>
          <w:p w14:paraId="352CFBF2" w14:textId="77777777" w:rsidR="00F26A7F" w:rsidRPr="00F26A7F" w:rsidRDefault="00F26A7F" w:rsidP="00F26A7F">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5</w:t>
            </w:r>
          </w:p>
        </w:tc>
      </w:tr>
      <w:tr w:rsidR="00F26A7F" w:rsidRPr="00F26A7F" w14:paraId="7BF9D7A5" w14:textId="77777777" w:rsidTr="00FA1208">
        <w:tc>
          <w:tcPr>
            <w:tcW w:w="14425" w:type="dxa"/>
            <w:gridSpan w:val="5"/>
            <w:tcMar>
              <w:top w:w="0" w:type="dxa"/>
              <w:left w:w="28" w:type="dxa"/>
              <w:bottom w:w="0" w:type="dxa"/>
              <w:right w:w="28" w:type="dxa"/>
            </w:tcMar>
          </w:tcPr>
          <w:p w14:paraId="020ECCDB" w14:textId="77777777" w:rsidR="00E11093" w:rsidRDefault="00F26A7F" w:rsidP="00E11093">
            <w:pPr>
              <w:spacing w:after="0" w:line="240" w:lineRule="auto"/>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Подпрограмма 1 «Организация и обеспечение мероприятий в сфере гражданской обороны,</w:t>
            </w:r>
          </w:p>
          <w:p w14:paraId="0CD5AA7B" w14:textId="77777777" w:rsidR="00F26A7F" w:rsidRPr="00F26A7F" w:rsidRDefault="00F26A7F" w:rsidP="00E11093">
            <w:pPr>
              <w:spacing w:after="0" w:line="240" w:lineRule="auto"/>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 xml:space="preserve">защиты населения и территории </w:t>
            </w:r>
            <w:r w:rsidR="00613AE2">
              <w:rPr>
                <w:rFonts w:ascii="Times New Roman" w:eastAsia="Times New Roman" w:hAnsi="Times New Roman" w:cs="Times New Roman"/>
                <w:sz w:val="20"/>
                <w:szCs w:val="20"/>
                <w:lang w:eastAsia="ru-RU"/>
              </w:rPr>
              <w:t>сельского поселения Выкатной</w:t>
            </w:r>
            <w:r w:rsidR="00613AE2" w:rsidRPr="00F26A7F">
              <w:rPr>
                <w:rFonts w:ascii="Times New Roman" w:eastAsia="Times New Roman" w:hAnsi="Times New Roman" w:cs="Times New Roman"/>
                <w:sz w:val="20"/>
                <w:szCs w:val="20"/>
                <w:lang w:eastAsia="ru-RU"/>
              </w:rPr>
              <w:t xml:space="preserve"> </w:t>
            </w:r>
            <w:r w:rsidRPr="00F26A7F">
              <w:rPr>
                <w:rFonts w:ascii="Times New Roman" w:eastAsia="Times New Roman" w:hAnsi="Times New Roman" w:cs="Times New Roman"/>
                <w:sz w:val="20"/>
                <w:szCs w:val="20"/>
                <w:lang w:eastAsia="ru-RU"/>
              </w:rPr>
              <w:t>от чрезвычайных ситуаций</w:t>
            </w:r>
            <w:r w:rsidRPr="00F26A7F">
              <w:rPr>
                <w:rFonts w:ascii="Times New Roman" w:eastAsia="Calibri" w:hAnsi="Times New Roman" w:cs="Times New Roman"/>
                <w:sz w:val="20"/>
                <w:szCs w:val="20"/>
                <w:lang w:eastAsia="ru-RU"/>
              </w:rPr>
              <w:t>»</w:t>
            </w:r>
          </w:p>
        </w:tc>
      </w:tr>
      <w:tr w:rsidR="00F26A7F" w:rsidRPr="00F26A7F" w14:paraId="532EB4B9" w14:textId="77777777" w:rsidTr="00FA1208">
        <w:tc>
          <w:tcPr>
            <w:tcW w:w="680" w:type="dxa"/>
            <w:tcMar>
              <w:top w:w="0" w:type="dxa"/>
              <w:left w:w="28" w:type="dxa"/>
              <w:bottom w:w="0" w:type="dxa"/>
              <w:right w:w="28" w:type="dxa"/>
            </w:tcMar>
          </w:tcPr>
          <w:p w14:paraId="3AD2D728" w14:textId="77777777" w:rsidR="00F26A7F" w:rsidRPr="00F26A7F" w:rsidRDefault="00F26A7F" w:rsidP="00F26A7F">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1.1.</w:t>
            </w:r>
          </w:p>
        </w:tc>
        <w:tc>
          <w:tcPr>
            <w:tcW w:w="2688" w:type="dxa"/>
            <w:tcMar>
              <w:top w:w="0" w:type="dxa"/>
              <w:left w:w="28" w:type="dxa"/>
              <w:bottom w:w="0" w:type="dxa"/>
              <w:right w:w="28" w:type="dxa"/>
            </w:tcMar>
          </w:tcPr>
          <w:p w14:paraId="4594FEC2" w14:textId="77777777" w:rsidR="00F26A7F" w:rsidRPr="00F26A7F" w:rsidRDefault="00F26A7F" w:rsidP="00F26A7F">
            <w:pPr>
              <w:spacing w:after="0" w:line="240" w:lineRule="auto"/>
              <w:contextualSpacing/>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bCs/>
                <w:sz w:val="20"/>
                <w:szCs w:val="20"/>
                <w:lang w:eastAsia="ru-RU"/>
              </w:rPr>
              <w:t>С</w:t>
            </w:r>
            <w:r w:rsidRPr="00F26A7F">
              <w:rPr>
                <w:rFonts w:ascii="Times New Roman" w:eastAsia="Times New Roman" w:hAnsi="Times New Roman" w:cs="Times New Roman"/>
                <w:sz w:val="20"/>
                <w:szCs w:val="20"/>
                <w:lang w:eastAsia="ru-RU"/>
              </w:rPr>
              <w:t>оздание и поддержание в постоянной готовности материальных ресурсов (запасов) резерва для ликвидации чрезвычайных ситуаций</w:t>
            </w:r>
          </w:p>
        </w:tc>
        <w:tc>
          <w:tcPr>
            <w:tcW w:w="3402" w:type="dxa"/>
            <w:tcMar>
              <w:top w:w="0" w:type="dxa"/>
              <w:left w:w="28" w:type="dxa"/>
              <w:bottom w:w="0" w:type="dxa"/>
              <w:right w:w="28" w:type="dxa"/>
            </w:tcMar>
          </w:tcPr>
          <w:p w14:paraId="7FFE4186" w14:textId="77777777" w:rsidR="00F26A7F" w:rsidRPr="00F26A7F" w:rsidRDefault="00F26A7F" w:rsidP="00F26A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Содержание, восполнение резервов материальных и финансовых ресурсов для ликвидации чрезвычайных ситуаций.</w:t>
            </w:r>
          </w:p>
          <w:p w14:paraId="5824A4D8" w14:textId="77777777" w:rsidR="00F26A7F" w:rsidRPr="00F26A7F" w:rsidRDefault="00F26A7F" w:rsidP="00F26A7F">
            <w:pPr>
              <w:spacing w:after="0" w:line="240" w:lineRule="auto"/>
              <w:contextualSpacing/>
              <w:jc w:val="both"/>
              <w:rPr>
                <w:rFonts w:ascii="Times New Roman" w:eastAsia="Times New Roman" w:hAnsi="Times New Roman" w:cs="Times New Roman"/>
                <w:bCs/>
                <w:sz w:val="20"/>
                <w:szCs w:val="20"/>
                <w:lang w:eastAsia="ru-RU"/>
              </w:rPr>
            </w:pPr>
          </w:p>
        </w:tc>
        <w:tc>
          <w:tcPr>
            <w:tcW w:w="4111" w:type="dxa"/>
            <w:tcMar>
              <w:top w:w="0" w:type="dxa"/>
              <w:left w:w="28" w:type="dxa"/>
              <w:bottom w:w="0" w:type="dxa"/>
              <w:right w:w="28" w:type="dxa"/>
            </w:tcMar>
          </w:tcPr>
          <w:p w14:paraId="10D4D35B" w14:textId="77777777" w:rsidR="00F26A7F" w:rsidRPr="00F26A7F" w:rsidRDefault="00F26A7F" w:rsidP="00F26A7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Указ Президента Российской Федерации от 20 декабря 2016 года №696 «Об утверждении Основ государственной политики Российской Федерации в области гражданской обороны на период до 2030 года»;</w:t>
            </w:r>
          </w:p>
          <w:p w14:paraId="4FBCF837" w14:textId="77777777" w:rsidR="00F26A7F" w:rsidRPr="00F26A7F" w:rsidRDefault="00F26A7F" w:rsidP="00F26A7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Указ Президента Российской Федерации от 11 января 2018 года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14:paraId="1F8B2BA0" w14:textId="77777777" w:rsidR="00F26A7F" w:rsidRPr="00F26A7F" w:rsidRDefault="00F26A7F" w:rsidP="00F26A7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14:paraId="39156434" w14:textId="77777777" w:rsidR="00F26A7F" w:rsidRPr="00F26A7F" w:rsidRDefault="00F26A7F" w:rsidP="00F26A7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 xml:space="preserve">Федеральный закон от 12 февраля 1998 года </w:t>
            </w:r>
            <w:r w:rsidR="00613AE2">
              <w:rPr>
                <w:rFonts w:ascii="Times New Roman" w:eastAsia="Calibri" w:hAnsi="Times New Roman" w:cs="Times New Roman"/>
                <w:sz w:val="20"/>
                <w:szCs w:val="20"/>
                <w:lang w:eastAsia="ru-RU"/>
              </w:rPr>
              <w:t>№</w:t>
            </w:r>
            <w:r w:rsidRPr="00F26A7F">
              <w:rPr>
                <w:rFonts w:ascii="Times New Roman" w:eastAsia="Calibri" w:hAnsi="Times New Roman" w:cs="Times New Roman"/>
                <w:sz w:val="20"/>
                <w:szCs w:val="20"/>
                <w:lang w:eastAsia="ru-RU"/>
              </w:rPr>
              <w:t xml:space="preserve"> 28-ФЗ «О гражданской обороне»;</w:t>
            </w:r>
          </w:p>
          <w:p w14:paraId="04B1F8E2" w14:textId="77777777" w:rsidR="00F26A7F" w:rsidRPr="00F26A7F" w:rsidRDefault="00F26A7F" w:rsidP="00F26A7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п. 7, 21 ч. 1 ст. 15 Федерального закона от 06.10.2003 №131-ФЗ «Об общих принципах организации местного самоуправления в Российской Федерации»;</w:t>
            </w:r>
          </w:p>
          <w:p w14:paraId="3AA5AF59" w14:textId="77777777" w:rsidR="00F26A7F" w:rsidRPr="00F26A7F" w:rsidRDefault="00F26A7F" w:rsidP="00613AE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Постановление Правительства РФ от 10.11.1996 №1340 «О порядке создания и использования резервов материальных ресурсов для ликвидации чрезвычайных ситуаций природного и техногенного характера»</w:t>
            </w:r>
          </w:p>
        </w:tc>
        <w:tc>
          <w:tcPr>
            <w:tcW w:w="3544" w:type="dxa"/>
            <w:tcMar>
              <w:top w:w="0" w:type="dxa"/>
              <w:left w:w="28" w:type="dxa"/>
              <w:bottom w:w="0" w:type="dxa"/>
              <w:right w:w="28" w:type="dxa"/>
            </w:tcMar>
          </w:tcPr>
          <w:p w14:paraId="0144BA7C" w14:textId="77777777" w:rsidR="00F26A7F" w:rsidRPr="00F26A7F" w:rsidRDefault="00F26A7F" w:rsidP="00F26A7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Times New Roman" w:hAnsi="Times New Roman" w:cs="Times New Roman"/>
                <w:sz w:val="20"/>
                <w:szCs w:val="20"/>
                <w:lang w:eastAsia="ru-RU"/>
              </w:rPr>
              <w:t xml:space="preserve">Показатель «Обеспеченность вещевым имуществом и продовольственным резервом» </w:t>
            </w:r>
            <w:r w:rsidRPr="00F26A7F">
              <w:rPr>
                <w:rFonts w:ascii="Times New Roman" w:eastAsia="Calibri" w:hAnsi="Times New Roman" w:cs="Times New Roman"/>
                <w:sz w:val="20"/>
                <w:szCs w:val="20"/>
                <w:lang w:eastAsia="ru-RU"/>
              </w:rPr>
              <w:t>является комплексным, отражает отношение запланированного уровня обеспеченности к фактически достигнутому уровню и рассчитывается по формуле:</w:t>
            </w:r>
          </w:p>
          <w:p w14:paraId="44B2CFA8" w14:textId="77777777" w:rsidR="00F26A7F" w:rsidRPr="00F26A7F" w:rsidRDefault="00F26A7F" w:rsidP="00F26A7F">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О = Оф / Он x 100%, где:</w:t>
            </w:r>
          </w:p>
          <w:p w14:paraId="1AD54B1C" w14:textId="77777777" w:rsidR="00F26A7F" w:rsidRPr="00F26A7F" w:rsidRDefault="00F26A7F" w:rsidP="00F26A7F">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О – обеспеченность вещевым имуществом и продовольственным резервом;</w:t>
            </w:r>
          </w:p>
          <w:p w14:paraId="03AF1F68" w14:textId="77777777" w:rsidR="00F26A7F" w:rsidRPr="00F26A7F" w:rsidRDefault="00F26A7F" w:rsidP="00F26A7F">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Оф – фактически приобретенное вещевое имущество и продовольственный резерв;</w:t>
            </w:r>
          </w:p>
          <w:p w14:paraId="70548F07" w14:textId="77777777" w:rsidR="00F26A7F" w:rsidRPr="00F26A7F" w:rsidRDefault="00F26A7F" w:rsidP="00F26A7F">
            <w:pPr>
              <w:spacing w:after="0" w:line="240" w:lineRule="auto"/>
              <w:ind w:firstLine="709"/>
              <w:jc w:val="both"/>
              <w:rPr>
                <w:rFonts w:ascii="Times New Roman" w:eastAsia="Times New Roman" w:hAnsi="Times New Roman" w:cs="Times New Roman"/>
                <w:sz w:val="20"/>
                <w:szCs w:val="20"/>
                <w:lang w:eastAsia="ru-RU"/>
              </w:rPr>
            </w:pPr>
            <w:r w:rsidRPr="00F26A7F">
              <w:rPr>
                <w:rFonts w:ascii="Times New Roman" w:eastAsia="Calibri" w:hAnsi="Times New Roman" w:cs="Times New Roman"/>
                <w:sz w:val="20"/>
                <w:szCs w:val="20"/>
                <w:lang w:eastAsia="ru-RU"/>
              </w:rPr>
              <w:t xml:space="preserve">Он – количество вещевого имущества и </w:t>
            </w:r>
            <w:r w:rsidR="00613AE2" w:rsidRPr="00F26A7F">
              <w:rPr>
                <w:rFonts w:ascii="Times New Roman" w:eastAsia="Calibri" w:hAnsi="Times New Roman" w:cs="Times New Roman"/>
                <w:sz w:val="20"/>
                <w:szCs w:val="20"/>
                <w:lang w:eastAsia="ru-RU"/>
              </w:rPr>
              <w:t>продовольственного резерва</w:t>
            </w:r>
            <w:r w:rsidRPr="00F26A7F">
              <w:rPr>
                <w:rFonts w:ascii="Times New Roman" w:eastAsia="Calibri" w:hAnsi="Times New Roman" w:cs="Times New Roman"/>
                <w:sz w:val="20"/>
                <w:szCs w:val="20"/>
                <w:lang w:eastAsia="ru-RU"/>
              </w:rPr>
              <w:t>, утвержденное постановлением администрации Ханты-Мансийского района от 15.08.2016 № 254 «</w:t>
            </w:r>
            <w:r w:rsidRPr="00F26A7F">
              <w:rPr>
                <w:rFonts w:ascii="Times New Roman" w:eastAsia="Times New Roman" w:hAnsi="Times New Roman" w:cs="Times New Roman"/>
                <w:sz w:val="20"/>
                <w:szCs w:val="20"/>
                <w:lang w:eastAsia="ru-RU"/>
              </w:rPr>
              <w:t xml:space="preserve">О создании резервов финансовых и материальных ресурсов (запасов) Ханты-Мансийского района для ликвидации чрезвычайных ситуаций </w:t>
            </w:r>
            <w:r w:rsidRPr="00F26A7F">
              <w:rPr>
                <w:rFonts w:ascii="Times New Roman" w:eastAsia="Calibri" w:hAnsi="Times New Roman" w:cs="Times New Roman"/>
                <w:sz w:val="20"/>
                <w:szCs w:val="20"/>
              </w:rPr>
              <w:t xml:space="preserve">муниципального и межмуниципального характера </w:t>
            </w:r>
            <w:r w:rsidRPr="00F26A7F">
              <w:rPr>
                <w:rFonts w:ascii="Times New Roman" w:eastAsia="Times New Roman" w:hAnsi="Times New Roman" w:cs="Times New Roman"/>
                <w:sz w:val="20"/>
                <w:szCs w:val="20"/>
                <w:lang w:eastAsia="ru-RU"/>
              </w:rPr>
              <w:t>и в целях гражданской обороны</w:t>
            </w:r>
            <w:r w:rsidRPr="00F26A7F">
              <w:rPr>
                <w:rFonts w:ascii="Times New Roman" w:eastAsia="Calibri" w:hAnsi="Times New Roman" w:cs="Times New Roman"/>
                <w:sz w:val="20"/>
                <w:szCs w:val="20"/>
                <w:lang w:eastAsia="ru-RU"/>
              </w:rPr>
              <w:t>».</w:t>
            </w:r>
          </w:p>
          <w:p w14:paraId="76FFECDC" w14:textId="77777777" w:rsidR="00F26A7F" w:rsidRPr="00F26A7F" w:rsidRDefault="00F26A7F" w:rsidP="00F26A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Источник: ведомственная статистика МКУ «УГЗ».</w:t>
            </w:r>
          </w:p>
        </w:tc>
      </w:tr>
      <w:tr w:rsidR="00F26A7F" w:rsidRPr="00F26A7F" w14:paraId="71D8ABBC" w14:textId="77777777" w:rsidTr="00FA1208">
        <w:tc>
          <w:tcPr>
            <w:tcW w:w="14425" w:type="dxa"/>
            <w:gridSpan w:val="5"/>
            <w:tcMar>
              <w:top w:w="0" w:type="dxa"/>
              <w:left w:w="28" w:type="dxa"/>
              <w:bottom w:w="0" w:type="dxa"/>
              <w:right w:w="28" w:type="dxa"/>
            </w:tcMar>
          </w:tcPr>
          <w:p w14:paraId="41D80056" w14:textId="77777777" w:rsidR="00E11093" w:rsidRDefault="00F26A7F" w:rsidP="00E11093">
            <w:pPr>
              <w:spacing w:after="0" w:line="240" w:lineRule="auto"/>
              <w:jc w:val="center"/>
              <w:rPr>
                <w:rFonts w:ascii="Times New Roman" w:eastAsia="Times New Roman" w:hAnsi="Times New Roman" w:cs="Times New Roman"/>
                <w:sz w:val="20"/>
                <w:szCs w:val="20"/>
                <w:lang w:eastAsia="ru-RU"/>
              </w:rPr>
            </w:pPr>
            <w:r w:rsidRPr="005025EB">
              <w:rPr>
                <w:rFonts w:ascii="Times New Roman" w:eastAsia="Times New Roman" w:hAnsi="Times New Roman" w:cs="Times New Roman"/>
                <w:sz w:val="20"/>
                <w:szCs w:val="20"/>
                <w:lang w:eastAsia="ru-RU"/>
              </w:rPr>
              <w:t>Подпрограмма 1 «Организация и обеспечение мероприятий в сфере гражданской обороны,</w:t>
            </w:r>
          </w:p>
          <w:p w14:paraId="1691C8FF" w14:textId="77777777" w:rsidR="00F26A7F" w:rsidRPr="005025EB" w:rsidRDefault="00F26A7F" w:rsidP="00E11093">
            <w:pPr>
              <w:spacing w:after="0" w:line="240" w:lineRule="auto"/>
              <w:jc w:val="center"/>
              <w:rPr>
                <w:rFonts w:ascii="Times New Roman" w:eastAsia="Times New Roman" w:hAnsi="Times New Roman" w:cs="Times New Roman"/>
                <w:sz w:val="20"/>
                <w:szCs w:val="20"/>
                <w:lang w:eastAsia="ru-RU"/>
              </w:rPr>
            </w:pPr>
            <w:r w:rsidRPr="005025EB">
              <w:rPr>
                <w:rFonts w:ascii="Times New Roman" w:eastAsia="Times New Roman" w:hAnsi="Times New Roman" w:cs="Times New Roman"/>
                <w:sz w:val="20"/>
                <w:szCs w:val="20"/>
                <w:lang w:eastAsia="ru-RU"/>
              </w:rPr>
              <w:lastRenderedPageBreak/>
              <w:t xml:space="preserve">защиты населения и территории </w:t>
            </w:r>
            <w:r w:rsidR="00BF6FFA" w:rsidRPr="005025EB">
              <w:rPr>
                <w:rFonts w:ascii="Times New Roman" w:eastAsia="Times New Roman" w:hAnsi="Times New Roman" w:cs="Times New Roman"/>
                <w:sz w:val="20"/>
                <w:szCs w:val="20"/>
                <w:lang w:eastAsia="ru-RU"/>
              </w:rPr>
              <w:t xml:space="preserve">сельского поселения Выкатной </w:t>
            </w:r>
            <w:r w:rsidRPr="005025EB">
              <w:rPr>
                <w:rFonts w:ascii="Times New Roman" w:eastAsia="Times New Roman" w:hAnsi="Times New Roman" w:cs="Times New Roman"/>
                <w:sz w:val="20"/>
                <w:szCs w:val="20"/>
                <w:lang w:eastAsia="ru-RU"/>
              </w:rPr>
              <w:t>от чрезвычайных ситуаций</w:t>
            </w:r>
            <w:r w:rsidRPr="005025EB">
              <w:rPr>
                <w:rFonts w:ascii="Times New Roman" w:eastAsia="Calibri" w:hAnsi="Times New Roman" w:cs="Times New Roman"/>
                <w:sz w:val="20"/>
                <w:szCs w:val="20"/>
                <w:lang w:eastAsia="ru-RU"/>
              </w:rPr>
              <w:t>»</w:t>
            </w:r>
          </w:p>
        </w:tc>
      </w:tr>
      <w:tr w:rsidR="00F26A7F" w:rsidRPr="00F26A7F" w14:paraId="386CFEA5" w14:textId="77777777" w:rsidTr="00FA1208">
        <w:tc>
          <w:tcPr>
            <w:tcW w:w="680" w:type="dxa"/>
            <w:tcMar>
              <w:top w:w="0" w:type="dxa"/>
              <w:left w:w="28" w:type="dxa"/>
              <w:bottom w:w="0" w:type="dxa"/>
              <w:right w:w="28" w:type="dxa"/>
            </w:tcMar>
          </w:tcPr>
          <w:p w14:paraId="204147FB" w14:textId="77777777" w:rsidR="00F26A7F" w:rsidRPr="00F26A7F" w:rsidRDefault="00BF6FFA" w:rsidP="00AC7582">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r w:rsidR="00AC7582">
              <w:rPr>
                <w:rFonts w:ascii="Times New Roman" w:eastAsia="Times New Roman" w:hAnsi="Times New Roman" w:cs="Times New Roman"/>
                <w:sz w:val="20"/>
                <w:szCs w:val="20"/>
                <w:lang w:eastAsia="ru-RU"/>
              </w:rPr>
              <w:t>2</w:t>
            </w:r>
            <w:r w:rsidR="00F26A7F" w:rsidRPr="00F26A7F">
              <w:rPr>
                <w:rFonts w:ascii="Times New Roman" w:eastAsia="Times New Roman" w:hAnsi="Times New Roman" w:cs="Times New Roman"/>
                <w:sz w:val="20"/>
                <w:szCs w:val="20"/>
                <w:lang w:eastAsia="ru-RU"/>
              </w:rPr>
              <w:t>.</w:t>
            </w:r>
          </w:p>
        </w:tc>
        <w:tc>
          <w:tcPr>
            <w:tcW w:w="2688" w:type="dxa"/>
            <w:tcMar>
              <w:top w:w="0" w:type="dxa"/>
              <w:left w:w="28" w:type="dxa"/>
              <w:bottom w:w="0" w:type="dxa"/>
              <w:right w:w="28" w:type="dxa"/>
            </w:tcMar>
          </w:tcPr>
          <w:p w14:paraId="03732541" w14:textId="77777777" w:rsidR="00F26A7F" w:rsidRPr="00F26A7F" w:rsidRDefault="00F26A7F" w:rsidP="00F26A7F">
            <w:pPr>
              <w:spacing w:after="0" w:line="240" w:lineRule="auto"/>
              <w:jc w:val="both"/>
              <w:rPr>
                <w:rFonts w:ascii="Times New Roman" w:eastAsia="Times New Roman" w:hAnsi="Times New Roman" w:cs="Times New Roman"/>
                <w:bCs/>
                <w:sz w:val="20"/>
                <w:szCs w:val="20"/>
                <w:lang w:eastAsia="ru-RU"/>
              </w:rPr>
            </w:pPr>
            <w:r w:rsidRPr="00F26A7F">
              <w:rPr>
                <w:rFonts w:ascii="Times New Roman" w:eastAsia="Times New Roman" w:hAnsi="Times New Roman" w:cs="Times New Roman"/>
                <w:bCs/>
                <w:sz w:val="20"/>
                <w:szCs w:val="20"/>
                <w:lang w:eastAsia="ru-RU"/>
              </w:rPr>
              <w:t xml:space="preserve">Обеспечение и выполнение полномочий и функций </w:t>
            </w:r>
          </w:p>
          <w:p w14:paraId="7368E383" w14:textId="77777777" w:rsidR="00F26A7F" w:rsidRPr="00F26A7F" w:rsidRDefault="00BF6FFA" w:rsidP="00F26A7F">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АСП Выкатной</w:t>
            </w:r>
            <w:r w:rsidR="00F26A7F" w:rsidRPr="00F26A7F">
              <w:rPr>
                <w:rFonts w:ascii="Times New Roman" w:eastAsia="Times New Roman" w:hAnsi="Times New Roman" w:cs="Times New Roman"/>
                <w:bCs/>
                <w:sz w:val="20"/>
                <w:szCs w:val="20"/>
                <w:lang w:eastAsia="ru-RU"/>
              </w:rPr>
              <w:t xml:space="preserve"> </w:t>
            </w:r>
          </w:p>
        </w:tc>
        <w:tc>
          <w:tcPr>
            <w:tcW w:w="3402" w:type="dxa"/>
            <w:tcMar>
              <w:top w:w="0" w:type="dxa"/>
              <w:left w:w="28" w:type="dxa"/>
              <w:bottom w:w="0" w:type="dxa"/>
              <w:right w:w="28" w:type="dxa"/>
            </w:tcMar>
          </w:tcPr>
          <w:p w14:paraId="19ECFB93" w14:textId="77777777" w:rsidR="00F26A7F" w:rsidRPr="00F26A7F" w:rsidRDefault="00F26A7F" w:rsidP="00F26A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 xml:space="preserve">Обеспечение работников </w:t>
            </w:r>
            <w:r w:rsidR="00E97E71">
              <w:rPr>
                <w:rFonts w:ascii="Times New Roman" w:eastAsia="Times New Roman" w:hAnsi="Times New Roman" w:cs="Times New Roman"/>
                <w:sz w:val="20"/>
                <w:szCs w:val="20"/>
                <w:lang w:eastAsia="ru-RU"/>
              </w:rPr>
              <w:t>АСП Выкатной</w:t>
            </w:r>
            <w:r w:rsidRPr="00F26A7F">
              <w:rPr>
                <w:rFonts w:ascii="Times New Roman" w:eastAsia="Times New Roman" w:hAnsi="Times New Roman" w:cs="Times New Roman"/>
                <w:sz w:val="20"/>
                <w:szCs w:val="20"/>
                <w:lang w:eastAsia="ru-RU"/>
              </w:rPr>
              <w:t xml:space="preserve"> денежным содержанием, заработной платой.</w:t>
            </w:r>
          </w:p>
          <w:p w14:paraId="337BE7EE" w14:textId="77777777" w:rsidR="00F26A7F" w:rsidRPr="00F26A7F" w:rsidRDefault="00F26A7F" w:rsidP="00F26A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Обеспечение иных социальных выплат, гарантий и компенсаций, обусловленных трудовыми отношениями.</w:t>
            </w:r>
          </w:p>
          <w:p w14:paraId="337D71C6" w14:textId="77777777" w:rsidR="00F26A7F" w:rsidRPr="00F26A7F" w:rsidRDefault="00F26A7F" w:rsidP="00F26A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Уплата налогов, сборов и иных платежей в бюджетную систему.</w:t>
            </w:r>
          </w:p>
          <w:p w14:paraId="6E828A60" w14:textId="77777777" w:rsidR="00F26A7F" w:rsidRPr="00F26A7F" w:rsidRDefault="00F26A7F" w:rsidP="00F26A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Исполнение судебных актов.</w:t>
            </w:r>
          </w:p>
          <w:p w14:paraId="21036FBA" w14:textId="77777777" w:rsidR="00F26A7F" w:rsidRPr="00F26A7F" w:rsidRDefault="00F26A7F" w:rsidP="00E97E7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 xml:space="preserve">Обеспечение прочими закупками товаров, работ и услуг, направленными на обеспечение надлежащих организационно-технических и безопасных условий труда для исполнения служебных обязанностей в соответствии с установленными требованиями и на содержание имущества, находящегося в собственности </w:t>
            </w:r>
            <w:r w:rsidR="00E97E71">
              <w:rPr>
                <w:rFonts w:ascii="Times New Roman" w:eastAsia="Times New Roman" w:hAnsi="Times New Roman" w:cs="Times New Roman"/>
                <w:sz w:val="20"/>
                <w:szCs w:val="20"/>
                <w:lang w:eastAsia="ru-RU"/>
              </w:rPr>
              <w:t>сельского поселения Выкатной</w:t>
            </w:r>
            <w:r w:rsidRPr="00F26A7F">
              <w:rPr>
                <w:rFonts w:ascii="Times New Roman" w:eastAsia="Times New Roman" w:hAnsi="Times New Roman" w:cs="Times New Roman"/>
                <w:sz w:val="20"/>
                <w:szCs w:val="20"/>
                <w:lang w:eastAsia="ru-RU"/>
              </w:rPr>
              <w:t>.</w:t>
            </w:r>
          </w:p>
        </w:tc>
        <w:tc>
          <w:tcPr>
            <w:tcW w:w="4111" w:type="dxa"/>
            <w:tcMar>
              <w:top w:w="0" w:type="dxa"/>
              <w:left w:w="28" w:type="dxa"/>
              <w:bottom w:w="0" w:type="dxa"/>
              <w:right w:w="28" w:type="dxa"/>
            </w:tcMar>
          </w:tcPr>
          <w:p w14:paraId="1BE1E6F3" w14:textId="77777777" w:rsidR="00F26A7F" w:rsidRPr="00F26A7F" w:rsidRDefault="00F26A7F" w:rsidP="00F26A7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14:paraId="4465AA7B" w14:textId="77777777" w:rsidR="00F26A7F" w:rsidRPr="00F26A7F" w:rsidRDefault="00F26A7F" w:rsidP="00F26A7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п. 7, 21 ч. 1 ст. 15 Федерального закона от 06.10.2003 №131-ФЗ «Об общих принципах организации местного самоуправления в Российской Федерации»;</w:t>
            </w:r>
          </w:p>
          <w:p w14:paraId="0B49FEFD" w14:textId="77777777" w:rsidR="00F26A7F" w:rsidRPr="00F26A7F" w:rsidRDefault="00F26A7F" w:rsidP="00F26A7F">
            <w:pPr>
              <w:spacing w:after="0" w:line="240" w:lineRule="auto"/>
              <w:contextualSpacing/>
              <w:jc w:val="both"/>
              <w:rPr>
                <w:rFonts w:ascii="Times New Roman" w:eastAsia="Times New Roman" w:hAnsi="Times New Roman" w:cs="Times New Roman"/>
                <w:sz w:val="20"/>
                <w:szCs w:val="20"/>
                <w:lang w:eastAsia="ru-RU"/>
              </w:rPr>
            </w:pPr>
          </w:p>
        </w:tc>
        <w:tc>
          <w:tcPr>
            <w:tcW w:w="3544" w:type="dxa"/>
            <w:tcMar>
              <w:top w:w="0" w:type="dxa"/>
              <w:left w:w="28" w:type="dxa"/>
              <w:bottom w:w="0" w:type="dxa"/>
              <w:right w:w="28" w:type="dxa"/>
            </w:tcMar>
          </w:tcPr>
          <w:p w14:paraId="30C7DC45" w14:textId="77777777" w:rsidR="00F26A7F" w:rsidRPr="00F26A7F" w:rsidRDefault="00F26A7F" w:rsidP="00F26A7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Times New Roman" w:hAnsi="Times New Roman" w:cs="Times New Roman"/>
                <w:sz w:val="20"/>
                <w:szCs w:val="20"/>
                <w:lang w:eastAsia="ru-RU"/>
              </w:rPr>
              <w:t>Показатель «</w:t>
            </w:r>
            <w:r w:rsidRPr="00F26A7F">
              <w:rPr>
                <w:rFonts w:ascii="Times New Roman" w:eastAsia="Calibri" w:hAnsi="Times New Roman" w:cs="Times New Roman"/>
                <w:sz w:val="20"/>
                <w:szCs w:val="20"/>
                <w:lang w:eastAsia="ru-RU"/>
              </w:rPr>
              <w:t xml:space="preserve">Уровень реализации плана </w:t>
            </w:r>
            <w:r w:rsidRPr="00F26A7F">
              <w:rPr>
                <w:rFonts w:ascii="Times New Roman" w:eastAsia="Times New Roman" w:hAnsi="Times New Roman" w:cs="Times New Roman"/>
                <w:sz w:val="20"/>
                <w:szCs w:val="20"/>
                <w:lang w:eastAsia="ru-RU"/>
              </w:rPr>
              <w:t xml:space="preserve">основных мероприятий </w:t>
            </w:r>
            <w:r w:rsidR="00E97E71">
              <w:rPr>
                <w:rFonts w:ascii="Times New Roman" w:eastAsia="Times New Roman" w:hAnsi="Times New Roman" w:cs="Times New Roman"/>
                <w:sz w:val="20"/>
                <w:szCs w:val="20"/>
                <w:lang w:eastAsia="ru-RU"/>
              </w:rPr>
              <w:t>сельского поселения Выкатной</w:t>
            </w:r>
            <w:r w:rsidR="00E97E71" w:rsidRPr="00F26A7F">
              <w:rPr>
                <w:rFonts w:ascii="Times New Roman" w:eastAsia="Times New Roman" w:hAnsi="Times New Roman" w:cs="Times New Roman"/>
                <w:sz w:val="20"/>
                <w:szCs w:val="20"/>
                <w:lang w:eastAsia="ru-RU"/>
              </w:rPr>
              <w:t xml:space="preserve"> </w:t>
            </w:r>
            <w:r w:rsidRPr="00F26A7F">
              <w:rPr>
                <w:rFonts w:ascii="Times New Roman" w:eastAsia="Times New Roman" w:hAnsi="Times New Roman" w:cs="Times New Roman"/>
                <w:sz w:val="20"/>
                <w:szCs w:val="20"/>
                <w:lang w:eastAsia="ru-RU"/>
              </w:rPr>
              <w:t xml:space="preserve">в области гражданской </w:t>
            </w:r>
            <w:r w:rsidR="00D714AB" w:rsidRPr="00F26A7F">
              <w:rPr>
                <w:rFonts w:ascii="Times New Roman" w:eastAsia="Times New Roman" w:hAnsi="Times New Roman" w:cs="Times New Roman"/>
                <w:sz w:val="20"/>
                <w:szCs w:val="20"/>
                <w:lang w:eastAsia="ru-RU"/>
              </w:rPr>
              <w:t>обороны, предупреждения</w:t>
            </w:r>
            <w:r w:rsidRPr="00F26A7F">
              <w:rPr>
                <w:rFonts w:ascii="Times New Roman" w:eastAsia="Times New Roman" w:hAnsi="Times New Roman" w:cs="Times New Roman"/>
                <w:sz w:val="20"/>
                <w:szCs w:val="20"/>
                <w:lang w:eastAsia="ru-RU"/>
              </w:rPr>
              <w:t xml:space="preserve"> и ликвидации чрезвычайных ситуаций, обеспечения пожарной безопасности и безопасности людей на водных объектах» </w:t>
            </w:r>
            <w:r w:rsidRPr="00F26A7F">
              <w:rPr>
                <w:rFonts w:ascii="Times New Roman" w:eastAsia="Calibri" w:hAnsi="Times New Roman" w:cs="Times New Roman"/>
                <w:sz w:val="20"/>
                <w:szCs w:val="20"/>
                <w:lang w:eastAsia="ru-RU"/>
              </w:rPr>
              <w:t>является комплексным, отражает отношение количества запланированных мероприятий к количеству фактически выполненных мероприятий и рассчитывается по формуле:</w:t>
            </w:r>
          </w:p>
          <w:p w14:paraId="7E5A0AEB" w14:textId="77777777" w:rsidR="00F26A7F" w:rsidRPr="00F26A7F" w:rsidRDefault="00F26A7F" w:rsidP="00F26A7F">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 xml:space="preserve">У = </w:t>
            </w:r>
            <w:proofErr w:type="spellStart"/>
            <w:r w:rsidRPr="00F26A7F">
              <w:rPr>
                <w:rFonts w:ascii="Times New Roman" w:eastAsia="Calibri" w:hAnsi="Times New Roman" w:cs="Times New Roman"/>
                <w:sz w:val="20"/>
                <w:szCs w:val="20"/>
                <w:lang w:eastAsia="ru-RU"/>
              </w:rPr>
              <w:t>Кф</w:t>
            </w:r>
            <w:proofErr w:type="spellEnd"/>
            <w:r w:rsidRPr="00F26A7F">
              <w:rPr>
                <w:rFonts w:ascii="Times New Roman" w:eastAsia="Calibri" w:hAnsi="Times New Roman" w:cs="Times New Roman"/>
                <w:sz w:val="20"/>
                <w:szCs w:val="20"/>
                <w:lang w:eastAsia="ru-RU"/>
              </w:rPr>
              <w:t xml:space="preserve"> / </w:t>
            </w:r>
            <w:proofErr w:type="spellStart"/>
            <w:r w:rsidRPr="00F26A7F">
              <w:rPr>
                <w:rFonts w:ascii="Times New Roman" w:eastAsia="Calibri" w:hAnsi="Times New Roman" w:cs="Times New Roman"/>
                <w:sz w:val="20"/>
                <w:szCs w:val="20"/>
                <w:lang w:eastAsia="ru-RU"/>
              </w:rPr>
              <w:t>Кп</w:t>
            </w:r>
            <w:proofErr w:type="spellEnd"/>
            <w:r w:rsidRPr="00F26A7F">
              <w:rPr>
                <w:rFonts w:ascii="Times New Roman" w:eastAsia="Calibri" w:hAnsi="Times New Roman" w:cs="Times New Roman"/>
                <w:sz w:val="20"/>
                <w:szCs w:val="20"/>
                <w:lang w:eastAsia="ru-RU"/>
              </w:rPr>
              <w:t xml:space="preserve"> x 100%, где:</w:t>
            </w:r>
          </w:p>
          <w:p w14:paraId="5F61E0FD" w14:textId="77777777" w:rsidR="00F26A7F" w:rsidRPr="00F26A7F" w:rsidRDefault="00F26A7F" w:rsidP="00F26A7F">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У – уровень выполнения плана;</w:t>
            </w:r>
          </w:p>
          <w:p w14:paraId="4901416C" w14:textId="77777777" w:rsidR="00F26A7F" w:rsidRPr="00F26A7F" w:rsidRDefault="00F26A7F" w:rsidP="00F26A7F">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roofErr w:type="spellStart"/>
            <w:r w:rsidRPr="00F26A7F">
              <w:rPr>
                <w:rFonts w:ascii="Times New Roman" w:eastAsia="Calibri" w:hAnsi="Times New Roman" w:cs="Times New Roman"/>
                <w:sz w:val="20"/>
                <w:szCs w:val="20"/>
                <w:lang w:eastAsia="ru-RU"/>
              </w:rPr>
              <w:t>Кф</w:t>
            </w:r>
            <w:proofErr w:type="spellEnd"/>
            <w:r w:rsidRPr="00F26A7F">
              <w:rPr>
                <w:rFonts w:ascii="Times New Roman" w:eastAsia="Calibri" w:hAnsi="Times New Roman" w:cs="Times New Roman"/>
                <w:sz w:val="20"/>
                <w:szCs w:val="20"/>
                <w:lang w:eastAsia="ru-RU"/>
              </w:rPr>
              <w:t xml:space="preserve"> – фактически выполненные мероприятия плана;</w:t>
            </w:r>
          </w:p>
          <w:p w14:paraId="50379B35" w14:textId="77777777" w:rsidR="00F26A7F" w:rsidRPr="00F26A7F" w:rsidRDefault="00F26A7F" w:rsidP="00F26A7F">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roofErr w:type="spellStart"/>
            <w:r w:rsidRPr="00F26A7F">
              <w:rPr>
                <w:rFonts w:ascii="Times New Roman" w:eastAsia="Calibri" w:hAnsi="Times New Roman" w:cs="Times New Roman"/>
                <w:sz w:val="20"/>
                <w:szCs w:val="20"/>
                <w:lang w:eastAsia="ru-RU"/>
              </w:rPr>
              <w:t>Кп</w:t>
            </w:r>
            <w:proofErr w:type="spellEnd"/>
            <w:r w:rsidRPr="00F26A7F">
              <w:rPr>
                <w:rFonts w:ascii="Times New Roman" w:eastAsia="Calibri" w:hAnsi="Times New Roman" w:cs="Times New Roman"/>
                <w:sz w:val="20"/>
                <w:szCs w:val="20"/>
                <w:lang w:eastAsia="ru-RU"/>
              </w:rPr>
              <w:t xml:space="preserve"> – количество мероприятий плана, запланированных                            на соответствующий год.</w:t>
            </w:r>
          </w:p>
          <w:p w14:paraId="004A2B55" w14:textId="77777777" w:rsidR="00F26A7F" w:rsidRPr="00F26A7F" w:rsidRDefault="00F26A7F" w:rsidP="00F26A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F26A7F" w:rsidRPr="00F26A7F" w14:paraId="545A9B17" w14:textId="77777777" w:rsidTr="00FA1208">
        <w:tc>
          <w:tcPr>
            <w:tcW w:w="14425" w:type="dxa"/>
            <w:gridSpan w:val="5"/>
            <w:tcMar>
              <w:top w:w="0" w:type="dxa"/>
              <w:left w:w="28" w:type="dxa"/>
              <w:bottom w:w="0" w:type="dxa"/>
              <w:right w:w="28" w:type="dxa"/>
            </w:tcMar>
          </w:tcPr>
          <w:p w14:paraId="4871E492" w14:textId="77777777" w:rsidR="00F26A7F" w:rsidRPr="00F26A7F" w:rsidRDefault="00F26A7F" w:rsidP="00E97E71">
            <w:pPr>
              <w:spacing w:after="0" w:line="240" w:lineRule="auto"/>
              <w:contextualSpacing/>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 xml:space="preserve">Подпрограмма 2 «Укрепление пожарной безопасности в </w:t>
            </w:r>
            <w:r w:rsidR="00E97E71">
              <w:rPr>
                <w:rFonts w:ascii="Times New Roman" w:eastAsia="Times New Roman" w:hAnsi="Times New Roman" w:cs="Times New Roman"/>
                <w:sz w:val="20"/>
                <w:szCs w:val="20"/>
                <w:lang w:eastAsia="ru-RU"/>
              </w:rPr>
              <w:t>сельского поселения Выкатной</w:t>
            </w:r>
            <w:r w:rsidRPr="00F26A7F">
              <w:rPr>
                <w:rFonts w:ascii="Times New Roman" w:eastAsia="Times New Roman" w:hAnsi="Times New Roman" w:cs="Times New Roman"/>
                <w:sz w:val="20"/>
                <w:szCs w:val="20"/>
                <w:lang w:eastAsia="ru-RU"/>
              </w:rPr>
              <w:t>»</w:t>
            </w:r>
          </w:p>
        </w:tc>
      </w:tr>
      <w:tr w:rsidR="00F26A7F" w:rsidRPr="00F26A7F" w14:paraId="77685F19" w14:textId="77777777" w:rsidTr="00FA1208">
        <w:tc>
          <w:tcPr>
            <w:tcW w:w="680" w:type="dxa"/>
            <w:tcMar>
              <w:top w:w="0" w:type="dxa"/>
              <w:left w:w="28" w:type="dxa"/>
              <w:bottom w:w="0" w:type="dxa"/>
              <w:right w:w="28" w:type="dxa"/>
            </w:tcMar>
          </w:tcPr>
          <w:p w14:paraId="32FCAA55" w14:textId="77777777" w:rsidR="00F26A7F" w:rsidRPr="00F26A7F" w:rsidRDefault="00F26A7F" w:rsidP="00F26A7F">
            <w:pPr>
              <w:spacing w:after="0" w:line="240" w:lineRule="auto"/>
              <w:contextualSpacing/>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2.1.</w:t>
            </w:r>
          </w:p>
        </w:tc>
        <w:tc>
          <w:tcPr>
            <w:tcW w:w="2688" w:type="dxa"/>
            <w:tcMar>
              <w:top w:w="0" w:type="dxa"/>
              <w:left w:w="28" w:type="dxa"/>
              <w:bottom w:w="0" w:type="dxa"/>
              <w:right w:w="28" w:type="dxa"/>
            </w:tcMar>
          </w:tcPr>
          <w:p w14:paraId="221F44B7" w14:textId="77777777" w:rsidR="00F26A7F" w:rsidRPr="00F26A7F" w:rsidRDefault="00F26A7F" w:rsidP="00E97E71">
            <w:pPr>
              <w:spacing w:after="0" w:line="240" w:lineRule="auto"/>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Защита населенных пунктов, расположенных в лесных массивах, от лесных пожаров</w:t>
            </w:r>
          </w:p>
        </w:tc>
        <w:tc>
          <w:tcPr>
            <w:tcW w:w="3402" w:type="dxa"/>
            <w:tcMar>
              <w:top w:w="0" w:type="dxa"/>
              <w:left w:w="28" w:type="dxa"/>
              <w:bottom w:w="0" w:type="dxa"/>
              <w:right w:w="28" w:type="dxa"/>
            </w:tcMar>
          </w:tcPr>
          <w:p w14:paraId="249BDF0C" w14:textId="77777777" w:rsidR="00F26A7F" w:rsidRPr="00F26A7F" w:rsidRDefault="00F26A7F" w:rsidP="00F26A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 xml:space="preserve">Обеспечение пожарной безопасности является важным фактором устойчивого социально-экономического развития населенных пунктов </w:t>
            </w:r>
            <w:r w:rsidR="00871542">
              <w:rPr>
                <w:rFonts w:ascii="Times New Roman" w:eastAsia="Times New Roman" w:hAnsi="Times New Roman" w:cs="Times New Roman"/>
                <w:sz w:val="20"/>
                <w:szCs w:val="20"/>
                <w:lang w:eastAsia="ru-RU"/>
              </w:rPr>
              <w:t>сельского поселения Выкатной</w:t>
            </w:r>
            <w:r w:rsidRPr="00F26A7F">
              <w:rPr>
                <w:rFonts w:ascii="Times New Roman" w:eastAsia="Times New Roman" w:hAnsi="Times New Roman" w:cs="Times New Roman"/>
                <w:sz w:val="20"/>
                <w:szCs w:val="20"/>
                <w:lang w:eastAsia="ru-RU"/>
              </w:rPr>
              <w:t>.</w:t>
            </w:r>
          </w:p>
          <w:p w14:paraId="0AC89C8A" w14:textId="77777777" w:rsidR="00F26A7F" w:rsidRPr="00F26A7F" w:rsidRDefault="00F26A7F" w:rsidP="00F26A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 xml:space="preserve">Создание </w:t>
            </w:r>
            <w:r w:rsidRPr="00F26A7F">
              <w:rPr>
                <w:rFonts w:ascii="Times New Roman" w:eastAsia="Calibri" w:hAnsi="Times New Roman" w:cs="Arial"/>
                <w:sz w:val="20"/>
                <w:szCs w:val="20"/>
                <w:lang w:eastAsia="ru-RU"/>
              </w:rPr>
              <w:t xml:space="preserve">защитных противопожарных минерализованных полос способствует защите населенных пунктов от лесных пожаров </w:t>
            </w:r>
          </w:p>
          <w:p w14:paraId="4D2A110E" w14:textId="77777777" w:rsidR="00F26A7F" w:rsidRPr="00F26A7F" w:rsidRDefault="00F26A7F" w:rsidP="00F26A7F">
            <w:pPr>
              <w:widowControl w:val="0"/>
              <w:autoSpaceDE w:val="0"/>
              <w:autoSpaceDN w:val="0"/>
              <w:adjustRightInd w:val="0"/>
              <w:spacing w:after="0" w:line="240" w:lineRule="auto"/>
              <w:jc w:val="both"/>
              <w:rPr>
                <w:rFonts w:ascii="Times New Roman" w:eastAsia="Times New Roman" w:hAnsi="Times New Roman" w:cs="Arial"/>
                <w:bCs/>
                <w:sz w:val="20"/>
                <w:szCs w:val="20"/>
                <w:lang w:eastAsia="ru-RU"/>
              </w:rPr>
            </w:pPr>
          </w:p>
        </w:tc>
        <w:tc>
          <w:tcPr>
            <w:tcW w:w="4111" w:type="dxa"/>
            <w:tcMar>
              <w:top w:w="0" w:type="dxa"/>
              <w:left w:w="28" w:type="dxa"/>
              <w:bottom w:w="0" w:type="dxa"/>
              <w:right w:w="28" w:type="dxa"/>
            </w:tcMar>
          </w:tcPr>
          <w:p w14:paraId="61DD2565" w14:textId="77777777" w:rsidR="00F26A7F" w:rsidRPr="00F26A7F" w:rsidRDefault="00F26A7F" w:rsidP="00F26A7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 xml:space="preserve">п. 7, 21 ч. 1 ст. 15 Федерального закона от 06.10.2003 №131-ФЗ «Об общих принципах организации местного самоуправления в Российской Федерации»; </w:t>
            </w:r>
          </w:p>
          <w:p w14:paraId="7BF06F53" w14:textId="77777777" w:rsidR="00F26A7F" w:rsidRPr="00F26A7F" w:rsidRDefault="00F26A7F" w:rsidP="00F26A7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14:paraId="51EBC8F9" w14:textId="77777777" w:rsidR="00F26A7F" w:rsidRPr="00F26A7F" w:rsidRDefault="00F26A7F" w:rsidP="00F26A7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Федеральный закон от 21.12.1994 №69-ФЗ «О пожарной безопасности»;</w:t>
            </w:r>
          </w:p>
          <w:p w14:paraId="5D89E22E" w14:textId="77777777" w:rsidR="00F26A7F" w:rsidRPr="00F26A7F" w:rsidRDefault="00F26A7F" w:rsidP="00F26A7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п. 9.1. Правил пожарной безопасности в лесах, утвержденных Постановлением Правительства РФ от 30.06.2007 №417 «Об утверждении Правил пожарной безопасности в лесах»;</w:t>
            </w:r>
          </w:p>
          <w:p w14:paraId="0DB6E3DE" w14:textId="77777777" w:rsidR="00F26A7F" w:rsidRPr="00F26A7F" w:rsidRDefault="00F26A7F" w:rsidP="0087154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 xml:space="preserve">п. 72(3) Правил противопожарного режима в Российской Федерации, </w:t>
            </w:r>
            <w:r w:rsidR="00871542" w:rsidRPr="00F26A7F">
              <w:rPr>
                <w:rFonts w:ascii="Times New Roman" w:eastAsia="Calibri" w:hAnsi="Times New Roman" w:cs="Times New Roman"/>
                <w:sz w:val="20"/>
                <w:szCs w:val="20"/>
                <w:lang w:eastAsia="ru-RU"/>
              </w:rPr>
              <w:t>утвержденных Постановлением</w:t>
            </w:r>
            <w:r w:rsidRPr="00F26A7F">
              <w:rPr>
                <w:rFonts w:ascii="Times New Roman" w:eastAsia="Calibri" w:hAnsi="Times New Roman" w:cs="Times New Roman"/>
                <w:sz w:val="20"/>
                <w:szCs w:val="20"/>
                <w:lang w:eastAsia="ru-RU"/>
              </w:rPr>
              <w:t xml:space="preserve"> Правительства РФ от 25.04.2012 №390 «О противопожарном режиме» (вместе с «Правилами </w:t>
            </w:r>
            <w:r w:rsidRPr="00F26A7F">
              <w:rPr>
                <w:rFonts w:ascii="Times New Roman" w:eastAsia="Calibri" w:hAnsi="Times New Roman" w:cs="Times New Roman"/>
                <w:sz w:val="20"/>
                <w:szCs w:val="20"/>
                <w:lang w:eastAsia="ru-RU"/>
              </w:rPr>
              <w:lastRenderedPageBreak/>
              <w:t>противопожарного режима в Российской Федерации»)</w:t>
            </w:r>
          </w:p>
        </w:tc>
        <w:tc>
          <w:tcPr>
            <w:tcW w:w="3544" w:type="dxa"/>
            <w:tcMar>
              <w:top w:w="0" w:type="dxa"/>
              <w:left w:w="28" w:type="dxa"/>
              <w:bottom w:w="0" w:type="dxa"/>
              <w:right w:w="28" w:type="dxa"/>
            </w:tcMar>
          </w:tcPr>
          <w:p w14:paraId="3C50775E" w14:textId="77777777" w:rsidR="00F26A7F" w:rsidRPr="00F26A7F" w:rsidRDefault="00F26A7F" w:rsidP="00F26A7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Times New Roman" w:hAnsi="Times New Roman" w:cs="Times New Roman"/>
                <w:sz w:val="20"/>
                <w:szCs w:val="20"/>
                <w:lang w:eastAsia="ru-RU"/>
              </w:rPr>
              <w:lastRenderedPageBreak/>
              <w:t>Показатель «</w:t>
            </w:r>
            <w:r w:rsidRPr="00F26A7F">
              <w:rPr>
                <w:rFonts w:ascii="Times New Roman" w:eastAsia="Times New Roman" w:hAnsi="Times New Roman" w:cs="Times New Roman"/>
                <w:bCs/>
                <w:sz w:val="20"/>
                <w:szCs w:val="20"/>
                <w:lang w:eastAsia="ru-RU"/>
              </w:rPr>
              <w:t xml:space="preserve">Обеспеченность сельских населенных пунктов </w:t>
            </w:r>
            <w:r w:rsidRPr="00F26A7F">
              <w:rPr>
                <w:rFonts w:ascii="Times New Roman" w:eastAsia="Calibri" w:hAnsi="Times New Roman" w:cs="Times New Roman"/>
                <w:sz w:val="20"/>
                <w:szCs w:val="20"/>
                <w:lang w:eastAsia="ru-RU"/>
              </w:rPr>
              <w:t>защитными про</w:t>
            </w:r>
            <w:r w:rsidR="00871542">
              <w:rPr>
                <w:rFonts w:ascii="Times New Roman" w:eastAsia="Calibri" w:hAnsi="Times New Roman" w:cs="Times New Roman"/>
                <w:sz w:val="20"/>
                <w:szCs w:val="20"/>
                <w:lang w:eastAsia="ru-RU"/>
              </w:rPr>
              <w:t>тивопожарными</w:t>
            </w:r>
            <w:r w:rsidR="00D714AB">
              <w:rPr>
                <w:rFonts w:ascii="Times New Roman" w:eastAsia="Calibri" w:hAnsi="Times New Roman" w:cs="Times New Roman"/>
                <w:sz w:val="20"/>
                <w:szCs w:val="20"/>
                <w:lang w:eastAsia="ru-RU"/>
              </w:rPr>
              <w:t xml:space="preserve"> </w:t>
            </w:r>
            <w:r w:rsidR="00871542">
              <w:rPr>
                <w:rFonts w:ascii="Times New Roman" w:eastAsia="Calibri" w:hAnsi="Times New Roman" w:cs="Times New Roman"/>
                <w:sz w:val="20"/>
                <w:szCs w:val="20"/>
                <w:lang w:eastAsia="ru-RU"/>
              </w:rPr>
              <w:t>минерализованными</w:t>
            </w:r>
            <w:r w:rsidR="00FA1208">
              <w:rPr>
                <w:rFonts w:ascii="Times New Roman" w:eastAsia="Calibri" w:hAnsi="Times New Roman" w:cs="Times New Roman"/>
                <w:sz w:val="20"/>
                <w:szCs w:val="20"/>
                <w:lang w:eastAsia="ru-RU"/>
              </w:rPr>
              <w:t xml:space="preserve"> </w:t>
            </w:r>
            <w:r w:rsidR="00FA1208" w:rsidRPr="00F26A7F">
              <w:rPr>
                <w:rFonts w:ascii="Times New Roman" w:eastAsia="Calibri" w:hAnsi="Times New Roman" w:cs="Times New Roman"/>
                <w:sz w:val="20"/>
                <w:szCs w:val="20"/>
                <w:lang w:eastAsia="ru-RU"/>
              </w:rPr>
              <w:t>полосами</w:t>
            </w:r>
            <w:r w:rsidR="00FA1208" w:rsidRPr="00F26A7F">
              <w:rPr>
                <w:rFonts w:ascii="Times New Roman" w:eastAsia="Times New Roman" w:hAnsi="Times New Roman" w:cs="Times New Roman"/>
                <w:sz w:val="20"/>
                <w:szCs w:val="20"/>
                <w:lang w:eastAsia="ru-RU"/>
              </w:rPr>
              <w:t>»</w:t>
            </w:r>
            <w:r w:rsidRPr="00F26A7F">
              <w:rPr>
                <w:rFonts w:ascii="Times New Roman" w:eastAsia="Times New Roman" w:hAnsi="Times New Roman" w:cs="Times New Roman"/>
                <w:sz w:val="20"/>
                <w:szCs w:val="20"/>
                <w:lang w:eastAsia="ru-RU"/>
              </w:rPr>
              <w:t xml:space="preserve"> </w:t>
            </w:r>
            <w:r w:rsidRPr="00F26A7F">
              <w:rPr>
                <w:rFonts w:ascii="Times New Roman" w:eastAsia="Calibri" w:hAnsi="Times New Roman" w:cs="Times New Roman"/>
                <w:sz w:val="20"/>
                <w:szCs w:val="20"/>
                <w:lang w:eastAsia="ru-RU"/>
              </w:rPr>
              <w:t>является комплексным, отражает отношение</w:t>
            </w:r>
            <w:r w:rsidR="00FA1208">
              <w:rPr>
                <w:rFonts w:ascii="Times New Roman" w:eastAsia="Calibri" w:hAnsi="Times New Roman" w:cs="Times New Roman"/>
                <w:sz w:val="20"/>
                <w:szCs w:val="20"/>
                <w:lang w:eastAsia="ru-RU"/>
              </w:rPr>
              <w:t xml:space="preserve"> к</w:t>
            </w:r>
            <w:r w:rsidRPr="00F26A7F">
              <w:rPr>
                <w:rFonts w:ascii="Times New Roman" w:eastAsia="Calibri" w:hAnsi="Times New Roman" w:cs="Times New Roman"/>
                <w:sz w:val="20"/>
                <w:szCs w:val="20"/>
                <w:lang w:eastAsia="ru-RU"/>
              </w:rPr>
              <w:t>оличества                             сельских на</w:t>
            </w:r>
            <w:r w:rsidR="00D714AB">
              <w:rPr>
                <w:rFonts w:ascii="Times New Roman" w:eastAsia="Calibri" w:hAnsi="Times New Roman" w:cs="Times New Roman"/>
                <w:sz w:val="20"/>
                <w:szCs w:val="20"/>
                <w:lang w:eastAsia="ru-RU"/>
              </w:rPr>
              <w:t xml:space="preserve">селенных пунктов, обеспеченных </w:t>
            </w:r>
            <w:r w:rsidRPr="00F26A7F">
              <w:rPr>
                <w:rFonts w:ascii="Times New Roman" w:eastAsia="Calibri" w:hAnsi="Times New Roman" w:cs="Times New Roman"/>
                <w:sz w:val="20"/>
                <w:szCs w:val="20"/>
                <w:lang w:eastAsia="ru-RU"/>
              </w:rPr>
              <w:t>защитными противопожарными минерализованными</w:t>
            </w:r>
            <w:r w:rsidR="00D714AB">
              <w:rPr>
                <w:rFonts w:ascii="Times New Roman" w:eastAsia="Calibri" w:hAnsi="Times New Roman" w:cs="Times New Roman"/>
                <w:sz w:val="20"/>
                <w:szCs w:val="20"/>
                <w:lang w:eastAsia="ru-RU"/>
              </w:rPr>
              <w:t xml:space="preserve"> полосами, к количеству</w:t>
            </w:r>
            <w:r w:rsidRPr="00F26A7F">
              <w:rPr>
                <w:rFonts w:ascii="Times New Roman" w:eastAsia="Calibri" w:hAnsi="Times New Roman" w:cs="Times New Roman"/>
                <w:sz w:val="20"/>
                <w:szCs w:val="20"/>
                <w:lang w:eastAsia="ru-RU"/>
              </w:rPr>
              <w:t xml:space="preserve"> населенных пунктов, которые необходимо обеспечить защитными противопожарными минерализованными полосами, и рассчитывается по формуле:</w:t>
            </w:r>
          </w:p>
          <w:p w14:paraId="76002211" w14:textId="77777777" w:rsidR="00F26A7F" w:rsidRPr="00F26A7F" w:rsidRDefault="00F26A7F" w:rsidP="00F26A7F">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roofErr w:type="spellStart"/>
            <w:r w:rsidRPr="00F26A7F">
              <w:rPr>
                <w:rFonts w:ascii="Times New Roman" w:eastAsia="Calibri" w:hAnsi="Times New Roman" w:cs="Times New Roman"/>
                <w:sz w:val="20"/>
                <w:szCs w:val="20"/>
                <w:lang w:eastAsia="ru-RU"/>
              </w:rPr>
              <w:t>Нп</w:t>
            </w:r>
            <w:proofErr w:type="spellEnd"/>
            <w:r w:rsidRPr="00F26A7F">
              <w:rPr>
                <w:rFonts w:ascii="Times New Roman" w:eastAsia="Calibri" w:hAnsi="Times New Roman" w:cs="Times New Roman"/>
                <w:sz w:val="20"/>
                <w:szCs w:val="20"/>
                <w:lang w:eastAsia="ru-RU"/>
              </w:rPr>
              <w:t xml:space="preserve"> = </w:t>
            </w:r>
            <w:proofErr w:type="spellStart"/>
            <w:r w:rsidRPr="00F26A7F">
              <w:rPr>
                <w:rFonts w:ascii="Times New Roman" w:eastAsia="Calibri" w:hAnsi="Times New Roman" w:cs="Times New Roman"/>
                <w:sz w:val="20"/>
                <w:szCs w:val="20"/>
                <w:lang w:eastAsia="ru-RU"/>
              </w:rPr>
              <w:t>Кф</w:t>
            </w:r>
            <w:proofErr w:type="spellEnd"/>
            <w:r w:rsidRPr="00F26A7F">
              <w:rPr>
                <w:rFonts w:ascii="Times New Roman" w:eastAsia="Calibri" w:hAnsi="Times New Roman" w:cs="Times New Roman"/>
                <w:sz w:val="20"/>
                <w:szCs w:val="20"/>
                <w:lang w:eastAsia="ru-RU"/>
              </w:rPr>
              <w:t xml:space="preserve"> / </w:t>
            </w:r>
            <w:proofErr w:type="spellStart"/>
            <w:r w:rsidRPr="00F26A7F">
              <w:rPr>
                <w:rFonts w:ascii="Times New Roman" w:eastAsia="Calibri" w:hAnsi="Times New Roman" w:cs="Times New Roman"/>
                <w:sz w:val="20"/>
                <w:szCs w:val="20"/>
                <w:lang w:eastAsia="ru-RU"/>
              </w:rPr>
              <w:t>Кп</w:t>
            </w:r>
            <w:proofErr w:type="spellEnd"/>
            <w:r w:rsidRPr="00F26A7F">
              <w:rPr>
                <w:rFonts w:ascii="Times New Roman" w:eastAsia="Calibri" w:hAnsi="Times New Roman" w:cs="Times New Roman"/>
                <w:sz w:val="20"/>
                <w:szCs w:val="20"/>
                <w:lang w:eastAsia="ru-RU"/>
              </w:rPr>
              <w:t xml:space="preserve"> x 100%, где:</w:t>
            </w:r>
          </w:p>
          <w:p w14:paraId="7E27ECF8" w14:textId="77777777" w:rsidR="00F26A7F" w:rsidRPr="00F26A7F" w:rsidRDefault="00F26A7F" w:rsidP="00F26A7F">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roofErr w:type="spellStart"/>
            <w:r w:rsidRPr="00F26A7F">
              <w:rPr>
                <w:rFonts w:ascii="Times New Roman" w:eastAsia="Calibri" w:hAnsi="Times New Roman" w:cs="Times New Roman"/>
                <w:sz w:val="20"/>
                <w:szCs w:val="20"/>
                <w:lang w:eastAsia="ru-RU"/>
              </w:rPr>
              <w:t>Кф</w:t>
            </w:r>
            <w:proofErr w:type="spellEnd"/>
            <w:r w:rsidRPr="00F26A7F">
              <w:rPr>
                <w:rFonts w:ascii="Times New Roman" w:eastAsia="Calibri" w:hAnsi="Times New Roman" w:cs="Times New Roman"/>
                <w:sz w:val="20"/>
                <w:szCs w:val="20"/>
                <w:lang w:eastAsia="ru-RU"/>
              </w:rPr>
              <w:t xml:space="preserve"> – о</w:t>
            </w:r>
            <w:r w:rsidRPr="00F26A7F">
              <w:rPr>
                <w:rFonts w:ascii="Times New Roman" w:eastAsia="Times New Roman" w:hAnsi="Times New Roman" w:cs="Times New Roman"/>
                <w:bCs/>
                <w:sz w:val="20"/>
                <w:szCs w:val="20"/>
                <w:lang w:eastAsia="ru-RU"/>
              </w:rPr>
              <w:t xml:space="preserve">беспеченность сельских населенных пунктов </w:t>
            </w:r>
            <w:r w:rsidRPr="00F26A7F">
              <w:rPr>
                <w:rFonts w:ascii="Times New Roman" w:eastAsia="Calibri" w:hAnsi="Times New Roman" w:cs="Times New Roman"/>
                <w:sz w:val="20"/>
                <w:szCs w:val="20"/>
                <w:lang w:eastAsia="ru-RU"/>
              </w:rPr>
              <w:t>защитными противопожарными минерализованными полосами;</w:t>
            </w:r>
          </w:p>
          <w:p w14:paraId="5CBADD9A" w14:textId="77777777" w:rsidR="00F26A7F" w:rsidRPr="00F26A7F" w:rsidRDefault="00F26A7F" w:rsidP="00F26A7F">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roofErr w:type="spellStart"/>
            <w:r w:rsidRPr="00F26A7F">
              <w:rPr>
                <w:rFonts w:ascii="Times New Roman" w:eastAsia="Calibri" w:hAnsi="Times New Roman" w:cs="Times New Roman"/>
                <w:sz w:val="20"/>
                <w:szCs w:val="20"/>
                <w:lang w:eastAsia="ru-RU"/>
              </w:rPr>
              <w:lastRenderedPageBreak/>
              <w:t>Кп</w:t>
            </w:r>
            <w:proofErr w:type="spellEnd"/>
            <w:r w:rsidRPr="00F26A7F">
              <w:rPr>
                <w:rFonts w:ascii="Times New Roman" w:eastAsia="Calibri" w:hAnsi="Times New Roman" w:cs="Times New Roman"/>
                <w:sz w:val="20"/>
                <w:szCs w:val="20"/>
                <w:lang w:eastAsia="ru-RU"/>
              </w:rPr>
              <w:t xml:space="preserve"> – количество </w:t>
            </w:r>
            <w:r w:rsidRPr="00F26A7F">
              <w:rPr>
                <w:rFonts w:ascii="Times New Roman" w:eastAsia="Times New Roman" w:hAnsi="Times New Roman" w:cs="Times New Roman"/>
                <w:bCs/>
                <w:sz w:val="20"/>
                <w:szCs w:val="20"/>
                <w:lang w:eastAsia="ru-RU"/>
              </w:rPr>
              <w:t>сельских</w:t>
            </w:r>
            <w:r w:rsidRPr="00F26A7F">
              <w:rPr>
                <w:rFonts w:ascii="Times New Roman" w:eastAsia="Calibri" w:hAnsi="Times New Roman" w:cs="Times New Roman"/>
                <w:sz w:val="20"/>
                <w:szCs w:val="20"/>
                <w:lang w:eastAsia="ru-RU"/>
              </w:rPr>
              <w:t xml:space="preserve"> населенных пунктов, обеспеченных защитными противопожарными минерализованными полосами;</w:t>
            </w:r>
          </w:p>
          <w:p w14:paraId="07D4525D" w14:textId="77777777" w:rsidR="00F26A7F" w:rsidRPr="00F26A7F" w:rsidRDefault="00F26A7F" w:rsidP="00D714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spellStart"/>
            <w:r w:rsidRPr="00F26A7F">
              <w:rPr>
                <w:rFonts w:ascii="Times New Roman" w:eastAsia="Calibri" w:hAnsi="Times New Roman" w:cs="Times New Roman"/>
                <w:sz w:val="20"/>
                <w:szCs w:val="20"/>
                <w:lang w:eastAsia="ru-RU"/>
              </w:rPr>
              <w:t>Нп</w:t>
            </w:r>
            <w:proofErr w:type="spellEnd"/>
            <w:r w:rsidRPr="00F26A7F">
              <w:rPr>
                <w:rFonts w:ascii="Times New Roman" w:eastAsia="Calibri" w:hAnsi="Times New Roman" w:cs="Times New Roman"/>
                <w:sz w:val="20"/>
                <w:szCs w:val="20"/>
                <w:lang w:eastAsia="ru-RU"/>
              </w:rPr>
              <w:t xml:space="preserve"> – количество </w:t>
            </w:r>
            <w:r w:rsidRPr="00F26A7F">
              <w:rPr>
                <w:rFonts w:ascii="Times New Roman" w:eastAsia="Times New Roman" w:hAnsi="Times New Roman" w:cs="Times New Roman"/>
                <w:bCs/>
                <w:sz w:val="20"/>
                <w:szCs w:val="20"/>
                <w:lang w:eastAsia="ru-RU"/>
              </w:rPr>
              <w:t>сельских</w:t>
            </w:r>
            <w:r w:rsidRPr="00F26A7F">
              <w:rPr>
                <w:rFonts w:ascii="Times New Roman" w:eastAsia="Calibri" w:hAnsi="Times New Roman" w:cs="Times New Roman"/>
                <w:sz w:val="20"/>
                <w:szCs w:val="20"/>
                <w:lang w:eastAsia="ru-RU"/>
              </w:rPr>
              <w:t xml:space="preserve"> населенных пунктов, которые необходимо обеспечить защитными противопожарными минерализованными полосами.</w:t>
            </w:r>
          </w:p>
        </w:tc>
      </w:tr>
      <w:tr w:rsidR="00462A3E" w:rsidRPr="00F26A7F" w14:paraId="197DA039" w14:textId="77777777" w:rsidTr="004220EC">
        <w:tc>
          <w:tcPr>
            <w:tcW w:w="14425" w:type="dxa"/>
            <w:gridSpan w:val="5"/>
            <w:tcMar>
              <w:top w:w="0" w:type="dxa"/>
              <w:left w:w="28" w:type="dxa"/>
              <w:bottom w:w="0" w:type="dxa"/>
              <w:right w:w="28" w:type="dxa"/>
            </w:tcMar>
          </w:tcPr>
          <w:p w14:paraId="7A152D73" w14:textId="77777777" w:rsidR="00462A3E" w:rsidRPr="00F26A7F" w:rsidRDefault="00462A3E" w:rsidP="00E11093">
            <w:pPr>
              <w:spacing w:after="0" w:line="240" w:lineRule="auto"/>
              <w:jc w:val="center"/>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lastRenderedPageBreak/>
              <w:t xml:space="preserve">Подпрограмма </w:t>
            </w:r>
            <w:r>
              <w:rPr>
                <w:rFonts w:ascii="Times New Roman" w:eastAsia="Times New Roman" w:hAnsi="Times New Roman" w:cs="Times New Roman"/>
                <w:sz w:val="20"/>
                <w:szCs w:val="20"/>
                <w:lang w:eastAsia="ru-RU"/>
              </w:rPr>
              <w:t>3</w:t>
            </w:r>
            <w:r w:rsidRPr="00F26A7F">
              <w:rPr>
                <w:rFonts w:ascii="Times New Roman" w:eastAsia="Times New Roman" w:hAnsi="Times New Roman" w:cs="Times New Roman"/>
                <w:sz w:val="20"/>
                <w:szCs w:val="20"/>
                <w:lang w:eastAsia="ru-RU"/>
              </w:rPr>
              <w:t xml:space="preserve"> «</w:t>
            </w:r>
            <w:r w:rsidR="00E11093" w:rsidRPr="00F26A7F">
              <w:rPr>
                <w:rFonts w:ascii="Times New Roman" w:eastAsia="Times New Roman" w:hAnsi="Times New Roman" w:cs="Times New Roman"/>
                <w:sz w:val="20"/>
                <w:szCs w:val="20"/>
                <w:lang w:eastAsia="ru-RU"/>
              </w:rPr>
              <w:t xml:space="preserve">Обеспечение безопасности населения и территории </w:t>
            </w:r>
            <w:r w:rsidR="00E11093">
              <w:rPr>
                <w:rFonts w:ascii="Times New Roman" w:eastAsia="Times New Roman" w:hAnsi="Times New Roman" w:cs="Times New Roman"/>
                <w:sz w:val="20"/>
                <w:szCs w:val="20"/>
                <w:lang w:eastAsia="ru-RU"/>
              </w:rPr>
              <w:t>сельского поселения Выкатной</w:t>
            </w:r>
            <w:r w:rsidR="00E11093" w:rsidRPr="00F26A7F">
              <w:rPr>
                <w:rFonts w:ascii="Times New Roman" w:eastAsia="Times New Roman" w:hAnsi="Times New Roman" w:cs="Times New Roman"/>
                <w:sz w:val="20"/>
                <w:szCs w:val="20"/>
                <w:lang w:eastAsia="ru-RU"/>
              </w:rPr>
              <w:t xml:space="preserve"> от негативного влияния вод, в период паводка и половодья</w:t>
            </w:r>
            <w:r w:rsidRPr="00F26A7F">
              <w:rPr>
                <w:rFonts w:ascii="Times New Roman" w:eastAsia="Calibri" w:hAnsi="Times New Roman" w:cs="Times New Roman"/>
                <w:sz w:val="20"/>
                <w:szCs w:val="20"/>
                <w:lang w:eastAsia="ru-RU"/>
              </w:rPr>
              <w:t>»</w:t>
            </w:r>
          </w:p>
        </w:tc>
      </w:tr>
      <w:tr w:rsidR="00462A3E" w:rsidRPr="00F26A7F" w14:paraId="7B66A90E" w14:textId="77777777" w:rsidTr="004220EC">
        <w:tc>
          <w:tcPr>
            <w:tcW w:w="680" w:type="dxa"/>
            <w:tcMar>
              <w:top w:w="0" w:type="dxa"/>
              <w:left w:w="28" w:type="dxa"/>
              <w:bottom w:w="0" w:type="dxa"/>
              <w:right w:w="28" w:type="dxa"/>
            </w:tcMar>
          </w:tcPr>
          <w:p w14:paraId="03785F89" w14:textId="77777777" w:rsidR="00462A3E" w:rsidRPr="00F26A7F" w:rsidRDefault="00462A3E" w:rsidP="004220EC">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r w:rsidRPr="00F26A7F">
              <w:rPr>
                <w:rFonts w:ascii="Times New Roman" w:eastAsia="Times New Roman" w:hAnsi="Times New Roman" w:cs="Times New Roman"/>
                <w:sz w:val="20"/>
                <w:szCs w:val="20"/>
                <w:lang w:eastAsia="ru-RU"/>
              </w:rPr>
              <w:t>.</w:t>
            </w:r>
          </w:p>
        </w:tc>
        <w:tc>
          <w:tcPr>
            <w:tcW w:w="2688" w:type="dxa"/>
            <w:tcMar>
              <w:top w:w="0" w:type="dxa"/>
              <w:left w:w="28" w:type="dxa"/>
              <w:bottom w:w="0" w:type="dxa"/>
              <w:right w:w="28" w:type="dxa"/>
            </w:tcMar>
          </w:tcPr>
          <w:p w14:paraId="3BF5C06B" w14:textId="77777777" w:rsidR="00462A3E" w:rsidRPr="00F26A7F" w:rsidRDefault="00462A3E" w:rsidP="004220EC">
            <w:pPr>
              <w:spacing w:after="0" w:line="240" w:lineRule="auto"/>
              <w:contextualSpacing/>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bCs/>
                <w:sz w:val="20"/>
                <w:szCs w:val="20"/>
                <w:lang w:eastAsia="ru-RU"/>
              </w:rPr>
              <w:t>Организация работы по о</w:t>
            </w:r>
            <w:r w:rsidRPr="00F26A7F">
              <w:rPr>
                <w:rFonts w:ascii="Times New Roman" w:eastAsia="Times New Roman" w:hAnsi="Times New Roman" w:cs="Times New Roman"/>
                <w:sz w:val="20"/>
                <w:szCs w:val="20"/>
                <w:lang w:eastAsia="ru-RU"/>
              </w:rPr>
              <w:t>беспечению безопасности людей на водных объектах</w:t>
            </w:r>
          </w:p>
        </w:tc>
        <w:tc>
          <w:tcPr>
            <w:tcW w:w="3402" w:type="dxa"/>
            <w:tcMar>
              <w:top w:w="0" w:type="dxa"/>
              <w:left w:w="28" w:type="dxa"/>
              <w:bottom w:w="0" w:type="dxa"/>
              <w:right w:w="28" w:type="dxa"/>
            </w:tcMar>
          </w:tcPr>
          <w:p w14:paraId="5DE3A4CE" w14:textId="77777777" w:rsidR="00462A3E" w:rsidRPr="00F26A7F" w:rsidRDefault="00462A3E" w:rsidP="004220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6A7F">
              <w:rPr>
                <w:rFonts w:ascii="Times New Roman" w:eastAsia="Times New Roman" w:hAnsi="Times New Roman" w:cs="Times New Roman"/>
                <w:sz w:val="20"/>
                <w:szCs w:val="20"/>
                <w:lang w:eastAsia="ru-RU"/>
              </w:rPr>
              <w:t>Организация и проведение</w:t>
            </w:r>
            <w:r>
              <w:rPr>
                <w:rFonts w:ascii="Times New Roman" w:eastAsia="Times New Roman" w:hAnsi="Times New Roman" w:cs="Times New Roman"/>
                <w:sz w:val="20"/>
                <w:szCs w:val="20"/>
                <w:lang w:eastAsia="ru-RU"/>
              </w:rPr>
              <w:t xml:space="preserve"> </w:t>
            </w:r>
            <w:r w:rsidRPr="00F26A7F">
              <w:rPr>
                <w:rFonts w:ascii="Times New Roman" w:eastAsia="Times New Roman" w:hAnsi="Times New Roman" w:cs="Times New Roman"/>
                <w:sz w:val="20"/>
                <w:szCs w:val="20"/>
                <w:lang w:eastAsia="ru-RU"/>
              </w:rPr>
              <w:t xml:space="preserve">мероприятий направленных на защиту населения и территории </w:t>
            </w:r>
            <w:r>
              <w:rPr>
                <w:rFonts w:ascii="Times New Roman" w:eastAsia="Times New Roman" w:hAnsi="Times New Roman" w:cs="Times New Roman"/>
                <w:sz w:val="20"/>
                <w:szCs w:val="20"/>
                <w:lang w:eastAsia="ru-RU"/>
              </w:rPr>
              <w:t>сельского поселения Выкатной</w:t>
            </w:r>
            <w:r w:rsidRPr="00F26A7F">
              <w:rPr>
                <w:rFonts w:ascii="Times New Roman" w:eastAsia="Times New Roman" w:hAnsi="Times New Roman" w:cs="Times New Roman"/>
                <w:sz w:val="20"/>
                <w:szCs w:val="20"/>
                <w:lang w:eastAsia="ru-RU"/>
              </w:rPr>
              <w:t xml:space="preserve"> от негативного влияния вод в период паводка и половодья, повышение уровня безопасности </w:t>
            </w:r>
            <w:r>
              <w:rPr>
                <w:rFonts w:ascii="Times New Roman" w:eastAsia="Times New Roman" w:hAnsi="Times New Roman" w:cs="Times New Roman"/>
                <w:sz w:val="20"/>
                <w:szCs w:val="20"/>
                <w:lang w:eastAsia="ru-RU"/>
              </w:rPr>
              <w:t>земляного вала обвал</w:t>
            </w:r>
            <w:r w:rsidRPr="00F26A7F">
              <w:rPr>
                <w:rFonts w:ascii="Times New Roman" w:eastAsia="Times New Roman" w:hAnsi="Times New Roman" w:cs="Times New Roman"/>
                <w:sz w:val="20"/>
                <w:szCs w:val="20"/>
                <w:lang w:eastAsia="ru-RU"/>
              </w:rPr>
              <w:t>овани</w:t>
            </w:r>
            <w:r>
              <w:rPr>
                <w:rFonts w:ascii="Times New Roman" w:eastAsia="Times New Roman" w:hAnsi="Times New Roman" w:cs="Times New Roman"/>
                <w:sz w:val="20"/>
                <w:szCs w:val="20"/>
                <w:lang w:eastAsia="ru-RU"/>
              </w:rPr>
              <w:t>я</w:t>
            </w:r>
          </w:p>
        </w:tc>
        <w:tc>
          <w:tcPr>
            <w:tcW w:w="4111" w:type="dxa"/>
            <w:tcMar>
              <w:top w:w="0" w:type="dxa"/>
              <w:left w:w="28" w:type="dxa"/>
              <w:bottom w:w="0" w:type="dxa"/>
              <w:right w:w="28" w:type="dxa"/>
            </w:tcMar>
          </w:tcPr>
          <w:p w14:paraId="01366E2C" w14:textId="77777777" w:rsidR="00462A3E" w:rsidRPr="00F26A7F" w:rsidRDefault="00462A3E" w:rsidP="004220EC">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 xml:space="preserve">Федеральный закон от 21 декабря 1994 года </w:t>
            </w:r>
            <w:r>
              <w:rPr>
                <w:rFonts w:ascii="Times New Roman" w:eastAsia="Calibri" w:hAnsi="Times New Roman" w:cs="Times New Roman"/>
                <w:sz w:val="20"/>
                <w:szCs w:val="20"/>
                <w:lang w:eastAsia="ru-RU"/>
              </w:rPr>
              <w:t>№</w:t>
            </w:r>
            <w:r w:rsidRPr="00F26A7F">
              <w:rPr>
                <w:rFonts w:ascii="Times New Roman" w:eastAsia="Calibri" w:hAnsi="Times New Roman" w:cs="Times New Roman"/>
                <w:sz w:val="20"/>
                <w:szCs w:val="20"/>
                <w:lang w:eastAsia="ru-RU"/>
              </w:rPr>
              <w:t xml:space="preserve"> 68-ФЗ «О защите населения и территорий от чрезвычайных ситуаций природного и техногенного характера»;</w:t>
            </w:r>
          </w:p>
          <w:p w14:paraId="202D40B7" w14:textId="77777777" w:rsidR="00462A3E" w:rsidRPr="00F26A7F" w:rsidRDefault="00462A3E" w:rsidP="004220EC">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Федеральный закон от 21.07.1997 №117-ФЗ «О безопасности гидротехнических сооружений»;</w:t>
            </w:r>
          </w:p>
          <w:p w14:paraId="03185ED6" w14:textId="77777777" w:rsidR="00462A3E" w:rsidRPr="00F26A7F" w:rsidRDefault="00462A3E" w:rsidP="004220EC">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п. 7, 24 ч. 1 ст. 15 Федерального закона от 06.10.2003 №131-ФЗ «Об общих принципах организации местного самоуправления в Российской Федерации»;</w:t>
            </w:r>
          </w:p>
          <w:p w14:paraId="58FAF91E" w14:textId="77777777" w:rsidR="00462A3E" w:rsidRPr="00F26A7F" w:rsidRDefault="00462A3E" w:rsidP="004220EC">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приказ Министерства строительства РФ от 29.12.1995 №17-139 «Об утверждении Правил технической эксплуатации сооружений инженерной защиты населенных пунктов»;</w:t>
            </w:r>
          </w:p>
          <w:p w14:paraId="2F33CD08" w14:textId="77777777" w:rsidR="00462A3E" w:rsidRPr="00F26A7F" w:rsidRDefault="00462A3E" w:rsidP="004220EC">
            <w:pPr>
              <w:spacing w:after="0" w:line="240" w:lineRule="auto"/>
              <w:jc w:val="both"/>
              <w:rPr>
                <w:rFonts w:ascii="Times New Roman" w:eastAsia="Times New Roman" w:hAnsi="Times New Roman" w:cs="Times New Roman"/>
                <w:sz w:val="20"/>
                <w:szCs w:val="20"/>
                <w:lang w:eastAsia="ru-RU"/>
              </w:rPr>
            </w:pPr>
          </w:p>
        </w:tc>
        <w:tc>
          <w:tcPr>
            <w:tcW w:w="3544" w:type="dxa"/>
            <w:tcMar>
              <w:top w:w="0" w:type="dxa"/>
              <w:left w:w="28" w:type="dxa"/>
              <w:bottom w:w="0" w:type="dxa"/>
              <w:right w:w="28" w:type="dxa"/>
            </w:tcMar>
          </w:tcPr>
          <w:p w14:paraId="714D6586" w14:textId="77777777" w:rsidR="00462A3E" w:rsidRPr="00F26A7F" w:rsidRDefault="00462A3E" w:rsidP="004220EC">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26A7F">
              <w:rPr>
                <w:rFonts w:ascii="Times New Roman" w:eastAsia="Times New Roman" w:hAnsi="Times New Roman" w:cs="Times New Roman"/>
                <w:sz w:val="20"/>
                <w:szCs w:val="20"/>
                <w:lang w:eastAsia="ru-RU"/>
              </w:rPr>
              <w:t>Показатель «Охват населения, защищенного в результате проведения мероприятий по повышению защищенности от негативного влияния вод»</w:t>
            </w:r>
            <w:r w:rsidRPr="00F26A7F">
              <w:rPr>
                <w:rFonts w:ascii="Times New Roman" w:eastAsia="Calibri" w:hAnsi="Times New Roman" w:cs="Times New Roman"/>
                <w:sz w:val="20"/>
                <w:szCs w:val="20"/>
                <w:lang w:eastAsia="ru-RU"/>
              </w:rPr>
              <w:t xml:space="preserve"> является комплексным, отражает отношение количества </w:t>
            </w:r>
            <w:r w:rsidRPr="00F26A7F">
              <w:rPr>
                <w:rFonts w:ascii="Times New Roman" w:eastAsia="Times New Roman" w:hAnsi="Times New Roman" w:cs="Times New Roman"/>
                <w:sz w:val="20"/>
                <w:szCs w:val="20"/>
                <w:lang w:eastAsia="ru-RU"/>
              </w:rPr>
              <w:t xml:space="preserve">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к общему количеству населения, проживающего на таких территориях,                                </w:t>
            </w:r>
            <w:r w:rsidRPr="00F26A7F">
              <w:rPr>
                <w:rFonts w:ascii="Times New Roman" w:eastAsia="Calibri" w:hAnsi="Times New Roman" w:cs="Times New Roman"/>
                <w:sz w:val="20"/>
                <w:szCs w:val="20"/>
                <w:lang w:eastAsia="ru-RU"/>
              </w:rPr>
              <w:t>и рассчитывается по формуле:</w:t>
            </w:r>
          </w:p>
          <w:p w14:paraId="413CB9AB" w14:textId="77777777" w:rsidR="00462A3E" w:rsidRPr="00F26A7F" w:rsidRDefault="00462A3E" w:rsidP="004220EC">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 xml:space="preserve">Н = </w:t>
            </w:r>
            <w:proofErr w:type="spellStart"/>
            <w:r w:rsidRPr="00F26A7F">
              <w:rPr>
                <w:rFonts w:ascii="Times New Roman" w:eastAsia="Calibri" w:hAnsi="Times New Roman" w:cs="Times New Roman"/>
                <w:sz w:val="20"/>
                <w:szCs w:val="20"/>
                <w:lang w:eastAsia="ru-RU"/>
              </w:rPr>
              <w:t>Нф</w:t>
            </w:r>
            <w:proofErr w:type="spellEnd"/>
            <w:r w:rsidRPr="00F26A7F">
              <w:rPr>
                <w:rFonts w:ascii="Times New Roman" w:eastAsia="Calibri" w:hAnsi="Times New Roman" w:cs="Times New Roman"/>
                <w:sz w:val="20"/>
                <w:szCs w:val="20"/>
                <w:lang w:eastAsia="ru-RU"/>
              </w:rPr>
              <w:t xml:space="preserve"> / </w:t>
            </w:r>
            <w:proofErr w:type="spellStart"/>
            <w:r w:rsidRPr="00F26A7F">
              <w:rPr>
                <w:rFonts w:ascii="Times New Roman" w:eastAsia="Calibri" w:hAnsi="Times New Roman" w:cs="Times New Roman"/>
                <w:sz w:val="20"/>
                <w:szCs w:val="20"/>
                <w:lang w:eastAsia="ru-RU"/>
              </w:rPr>
              <w:t>Нп</w:t>
            </w:r>
            <w:proofErr w:type="spellEnd"/>
            <w:r w:rsidRPr="00F26A7F">
              <w:rPr>
                <w:rFonts w:ascii="Times New Roman" w:eastAsia="Calibri" w:hAnsi="Times New Roman" w:cs="Times New Roman"/>
                <w:sz w:val="20"/>
                <w:szCs w:val="20"/>
                <w:lang w:eastAsia="ru-RU"/>
              </w:rPr>
              <w:t xml:space="preserve"> x 100%, где:</w:t>
            </w:r>
          </w:p>
          <w:p w14:paraId="51ABB5DA" w14:textId="77777777" w:rsidR="00462A3E" w:rsidRPr="00F26A7F" w:rsidRDefault="00462A3E" w:rsidP="004220EC">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26A7F">
              <w:rPr>
                <w:rFonts w:ascii="Times New Roman" w:eastAsia="Calibri" w:hAnsi="Times New Roman" w:cs="Times New Roman"/>
                <w:sz w:val="20"/>
                <w:szCs w:val="20"/>
                <w:lang w:eastAsia="ru-RU"/>
              </w:rPr>
              <w:t xml:space="preserve">Н – процент </w:t>
            </w:r>
            <w:r w:rsidRPr="00F26A7F">
              <w:rPr>
                <w:rFonts w:ascii="Times New Roman" w:eastAsia="Times New Roman" w:hAnsi="Times New Roman" w:cs="Times New Roman"/>
                <w:sz w:val="20"/>
                <w:szCs w:val="20"/>
                <w:lang w:eastAsia="ru-RU"/>
              </w:rPr>
              <w:t>населения, защищенного в результате проведения мероприятий по повышению защищенности от негативного воздействия вод</w:t>
            </w:r>
            <w:r w:rsidRPr="00F26A7F">
              <w:rPr>
                <w:rFonts w:ascii="Times New Roman" w:eastAsia="Calibri" w:hAnsi="Times New Roman" w:cs="Times New Roman"/>
                <w:sz w:val="20"/>
                <w:szCs w:val="20"/>
                <w:lang w:eastAsia="ru-RU"/>
              </w:rPr>
              <w:t>;</w:t>
            </w:r>
          </w:p>
          <w:p w14:paraId="436C5924" w14:textId="77777777" w:rsidR="00462A3E" w:rsidRPr="00F26A7F" w:rsidRDefault="00462A3E" w:rsidP="004220EC">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roofErr w:type="spellStart"/>
            <w:r w:rsidRPr="00F26A7F">
              <w:rPr>
                <w:rFonts w:ascii="Times New Roman" w:eastAsia="Calibri" w:hAnsi="Times New Roman" w:cs="Times New Roman"/>
                <w:sz w:val="20"/>
                <w:szCs w:val="20"/>
                <w:lang w:eastAsia="ru-RU"/>
              </w:rPr>
              <w:t>Нф</w:t>
            </w:r>
            <w:proofErr w:type="spellEnd"/>
            <w:r w:rsidRPr="00F26A7F">
              <w:rPr>
                <w:rFonts w:ascii="Times New Roman" w:eastAsia="Calibri" w:hAnsi="Times New Roman" w:cs="Times New Roman"/>
                <w:sz w:val="20"/>
                <w:szCs w:val="20"/>
                <w:lang w:eastAsia="ru-RU"/>
              </w:rPr>
              <w:t xml:space="preserve"> – количество </w:t>
            </w:r>
            <w:r w:rsidRPr="00F26A7F">
              <w:rPr>
                <w:rFonts w:ascii="Times New Roman" w:eastAsia="Times New Roman" w:hAnsi="Times New Roman" w:cs="Times New Roman"/>
                <w:sz w:val="20"/>
                <w:szCs w:val="20"/>
                <w:lang w:eastAsia="ru-RU"/>
              </w:rPr>
              <w:t>населения, проживающего на подверженных негативному воздействию воды территориях, защищенного в результате проведения мероприятий по повышению защищенности от негативного воздействия вод</w:t>
            </w:r>
            <w:r w:rsidRPr="00F26A7F">
              <w:rPr>
                <w:rFonts w:ascii="Times New Roman" w:eastAsia="Calibri" w:hAnsi="Times New Roman" w:cs="Times New Roman"/>
                <w:sz w:val="20"/>
                <w:szCs w:val="20"/>
                <w:lang w:eastAsia="ru-RU"/>
              </w:rPr>
              <w:t>;</w:t>
            </w:r>
          </w:p>
          <w:p w14:paraId="2EA497F7" w14:textId="77777777" w:rsidR="00462A3E" w:rsidRPr="00F26A7F" w:rsidRDefault="00462A3E" w:rsidP="004220E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spellStart"/>
            <w:r w:rsidRPr="00F26A7F">
              <w:rPr>
                <w:rFonts w:ascii="Times New Roman" w:eastAsia="Calibri" w:hAnsi="Times New Roman" w:cs="Times New Roman"/>
                <w:sz w:val="20"/>
                <w:szCs w:val="20"/>
                <w:lang w:eastAsia="ru-RU"/>
              </w:rPr>
              <w:t>Нп</w:t>
            </w:r>
            <w:proofErr w:type="spellEnd"/>
            <w:r w:rsidRPr="00F26A7F">
              <w:rPr>
                <w:rFonts w:ascii="Times New Roman" w:eastAsia="Calibri" w:hAnsi="Times New Roman" w:cs="Times New Roman"/>
                <w:sz w:val="20"/>
                <w:szCs w:val="20"/>
                <w:lang w:eastAsia="ru-RU"/>
              </w:rPr>
              <w:t xml:space="preserve"> – количество </w:t>
            </w:r>
            <w:r w:rsidRPr="00F26A7F">
              <w:rPr>
                <w:rFonts w:ascii="Times New Roman" w:eastAsia="Times New Roman" w:hAnsi="Times New Roman" w:cs="Times New Roman"/>
                <w:sz w:val="20"/>
                <w:szCs w:val="20"/>
                <w:lang w:eastAsia="ru-RU"/>
              </w:rPr>
              <w:t>населения, фактически проживающего                            на подверженных негативному воздействию воды территориях</w:t>
            </w:r>
          </w:p>
        </w:tc>
      </w:tr>
    </w:tbl>
    <w:p w14:paraId="2C70857C" w14:textId="77777777" w:rsidR="00D714AB" w:rsidRDefault="00D714AB" w:rsidP="00462A3E">
      <w:pPr>
        <w:spacing w:after="0" w:line="240" w:lineRule="auto"/>
        <w:jc w:val="both"/>
        <w:rPr>
          <w:rFonts w:ascii="Times New Roman" w:eastAsia="Times New Roman" w:hAnsi="Times New Roman" w:cs="Times New Roman"/>
          <w:sz w:val="28"/>
          <w:szCs w:val="28"/>
          <w:lang w:eastAsia="ru-RU"/>
        </w:rPr>
      </w:pPr>
    </w:p>
    <w:p w14:paraId="73BDA236" w14:textId="77777777" w:rsidR="00462A3E" w:rsidRPr="00F46B29" w:rsidRDefault="00E11093" w:rsidP="00E11093">
      <w:pPr>
        <w:spacing w:after="0" w:line="240" w:lineRule="auto"/>
        <w:jc w:val="right"/>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lastRenderedPageBreak/>
        <w:t>Таблица</w:t>
      </w:r>
      <w:r>
        <w:rPr>
          <w:rFonts w:ascii="Times New Roman" w:eastAsia="Times New Roman" w:hAnsi="Times New Roman" w:cs="Times New Roman"/>
          <w:sz w:val="24"/>
          <w:szCs w:val="24"/>
          <w:lang w:eastAsia="ru-RU"/>
        </w:rPr>
        <w:t xml:space="preserve"> 5</w:t>
      </w:r>
    </w:p>
    <w:p w14:paraId="4D04EC59" w14:textId="77777777" w:rsidR="00D714AB" w:rsidRPr="00F46B29" w:rsidRDefault="00D714AB" w:rsidP="00D714AB">
      <w:pPr>
        <w:spacing w:after="0" w:line="240" w:lineRule="auto"/>
        <w:contextualSpacing/>
        <w:jc w:val="center"/>
        <w:rPr>
          <w:rFonts w:ascii="Times New Roman" w:eastAsia="Times New Roman" w:hAnsi="Times New Roman" w:cs="Times New Roman"/>
          <w:sz w:val="24"/>
          <w:szCs w:val="24"/>
          <w:lang w:eastAsia="ru-RU"/>
        </w:rPr>
      </w:pPr>
    </w:p>
    <w:p w14:paraId="50EC008D" w14:textId="77777777" w:rsidR="00D714AB" w:rsidRPr="00F46B29"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Сводные показатели муниципальных заданий*</w:t>
      </w:r>
    </w:p>
    <w:p w14:paraId="08DE027C" w14:textId="77777777" w:rsidR="00D714AB" w:rsidRPr="00F46B29" w:rsidRDefault="00D714AB" w:rsidP="00D714AB">
      <w:pPr>
        <w:spacing w:after="0" w:line="240" w:lineRule="auto"/>
        <w:contextualSpacing/>
        <w:jc w:val="center"/>
        <w:rPr>
          <w:rFonts w:ascii="Times New Roman" w:eastAsia="Times New Roman" w:hAnsi="Times New Roman" w:cs="Times New Roman"/>
          <w:sz w:val="24"/>
          <w:szCs w:val="24"/>
          <w:lang w:eastAsia="ru-RU"/>
        </w:rPr>
      </w:pPr>
    </w:p>
    <w:tbl>
      <w:tblPr>
        <w:tblW w:w="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397"/>
        <w:gridCol w:w="2977"/>
        <w:gridCol w:w="1276"/>
        <w:gridCol w:w="1417"/>
        <w:gridCol w:w="1418"/>
        <w:gridCol w:w="3260"/>
      </w:tblGrid>
      <w:tr w:rsidR="00D714AB" w:rsidRPr="00D714AB" w14:paraId="36FBE54F" w14:textId="77777777" w:rsidTr="00FA1208">
        <w:tc>
          <w:tcPr>
            <w:tcW w:w="68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811F9AE"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 xml:space="preserve">№ </w:t>
            </w:r>
          </w:p>
          <w:p w14:paraId="74A46F9C"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п/п</w:t>
            </w:r>
          </w:p>
        </w:tc>
        <w:tc>
          <w:tcPr>
            <w:tcW w:w="339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35AA6FC"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Наименование муниципальных  услуг (работ)</w:t>
            </w:r>
          </w:p>
        </w:tc>
        <w:tc>
          <w:tcPr>
            <w:tcW w:w="29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7C5005E"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Наименование показателя объема (единицы измерения) муниципальных услуг (работ)</w:t>
            </w:r>
          </w:p>
        </w:tc>
        <w:tc>
          <w:tcPr>
            <w:tcW w:w="411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BABE26D"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 xml:space="preserve">Значения показателя </w:t>
            </w:r>
            <w:r w:rsidRPr="00D714AB">
              <w:rPr>
                <w:rFonts w:ascii="Times New Roman" w:eastAsia="Times New Roman" w:hAnsi="Times New Roman" w:cs="Times New Roman"/>
                <w:sz w:val="24"/>
                <w:szCs w:val="24"/>
                <w:lang w:eastAsia="ru-RU"/>
              </w:rPr>
              <w:br/>
              <w:t>по годам</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C1A45FE"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Значение показателя на момент окончания реализации муниципальной программы</w:t>
            </w:r>
          </w:p>
        </w:tc>
      </w:tr>
      <w:tr w:rsidR="00D714AB" w:rsidRPr="00D714AB" w14:paraId="4DAC7862" w14:textId="77777777" w:rsidTr="00FA1208">
        <w:tc>
          <w:tcPr>
            <w:tcW w:w="680" w:type="dxa"/>
            <w:vMerge/>
            <w:tcBorders>
              <w:top w:val="single" w:sz="4" w:space="0" w:color="auto"/>
              <w:left w:val="single" w:sz="4" w:space="0" w:color="auto"/>
              <w:bottom w:val="single" w:sz="4" w:space="0" w:color="auto"/>
              <w:right w:val="single" w:sz="4" w:space="0" w:color="auto"/>
            </w:tcBorders>
            <w:vAlign w:val="center"/>
            <w:hideMark/>
          </w:tcPr>
          <w:p w14:paraId="7898DED6" w14:textId="77777777" w:rsidR="00D714AB" w:rsidRPr="00D714AB" w:rsidRDefault="00D714AB" w:rsidP="00D714AB">
            <w:pPr>
              <w:spacing w:after="0" w:line="240" w:lineRule="auto"/>
              <w:rPr>
                <w:rFonts w:ascii="Times New Roman" w:eastAsia="Times New Roman" w:hAnsi="Times New Roman" w:cs="Times New Roman"/>
                <w:sz w:val="24"/>
                <w:szCs w:val="24"/>
                <w:lang w:eastAsia="ru-RU"/>
              </w:rPr>
            </w:pPr>
          </w:p>
        </w:tc>
        <w:tc>
          <w:tcPr>
            <w:tcW w:w="3397" w:type="dxa"/>
            <w:vMerge/>
            <w:tcBorders>
              <w:top w:val="single" w:sz="4" w:space="0" w:color="auto"/>
              <w:left w:val="single" w:sz="4" w:space="0" w:color="auto"/>
              <w:bottom w:val="single" w:sz="4" w:space="0" w:color="auto"/>
              <w:right w:val="single" w:sz="4" w:space="0" w:color="auto"/>
            </w:tcBorders>
            <w:vAlign w:val="center"/>
            <w:hideMark/>
          </w:tcPr>
          <w:p w14:paraId="1BA9C177" w14:textId="77777777" w:rsidR="00D714AB" w:rsidRPr="00D714AB" w:rsidRDefault="00D714AB" w:rsidP="00D714AB">
            <w:pPr>
              <w:spacing w:after="0" w:line="240" w:lineRule="auto"/>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A6FA04F" w14:textId="77777777" w:rsidR="00D714AB" w:rsidRPr="00D714AB" w:rsidRDefault="00D714AB" w:rsidP="00D714AB">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765EBBE" w14:textId="77777777" w:rsidR="00D714AB" w:rsidRPr="00D714AB" w:rsidRDefault="005025EB" w:rsidP="005025EB">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54542">
              <w:rPr>
                <w:rFonts w:ascii="Times New Roman" w:eastAsia="Times New Roman" w:hAnsi="Times New Roman" w:cs="Times New Roman"/>
                <w:sz w:val="24"/>
                <w:szCs w:val="24"/>
                <w:lang w:eastAsia="ru-RU"/>
              </w:rPr>
              <w:t>020</w:t>
            </w:r>
            <w:r w:rsidR="00D714AB" w:rsidRPr="00D714AB">
              <w:rPr>
                <w:rFonts w:ascii="Times New Roman" w:eastAsia="Times New Roman" w:hAnsi="Times New Roman" w:cs="Times New Roman"/>
                <w:sz w:val="24"/>
                <w:szCs w:val="24"/>
                <w:lang w:eastAsia="ru-RU"/>
              </w:rPr>
              <w:t xml:space="preserve"> г.</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1180DB" w14:textId="77777777" w:rsidR="00D714AB" w:rsidRPr="00D714AB" w:rsidRDefault="00D714AB" w:rsidP="00E54542">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20</w:t>
            </w:r>
            <w:r w:rsidR="00E54542">
              <w:rPr>
                <w:rFonts w:ascii="Times New Roman" w:eastAsia="Times New Roman" w:hAnsi="Times New Roman" w:cs="Times New Roman"/>
                <w:sz w:val="24"/>
                <w:szCs w:val="24"/>
                <w:lang w:eastAsia="ru-RU"/>
              </w:rPr>
              <w:t>21</w:t>
            </w:r>
            <w:r w:rsidRPr="00D714AB">
              <w:rPr>
                <w:rFonts w:ascii="Times New Roman" w:eastAsia="Times New Roman" w:hAnsi="Times New Roman" w:cs="Times New Roman"/>
                <w:sz w:val="24"/>
                <w:szCs w:val="24"/>
                <w:lang w:eastAsia="ru-RU"/>
              </w:rPr>
              <w:t xml:space="preserve"> г.</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895188" w14:textId="77777777" w:rsidR="00D714AB" w:rsidRPr="00D714AB" w:rsidRDefault="00E54542" w:rsidP="00D714AB">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D09D7E7" w14:textId="77777777" w:rsidR="00D714AB" w:rsidRPr="00D714AB" w:rsidRDefault="00D714AB" w:rsidP="00D714AB">
            <w:pPr>
              <w:spacing w:after="0" w:line="240" w:lineRule="auto"/>
              <w:rPr>
                <w:rFonts w:ascii="Times New Roman" w:eastAsia="Times New Roman" w:hAnsi="Times New Roman" w:cs="Times New Roman"/>
                <w:sz w:val="24"/>
                <w:szCs w:val="24"/>
                <w:lang w:eastAsia="ru-RU"/>
              </w:rPr>
            </w:pPr>
          </w:p>
        </w:tc>
      </w:tr>
      <w:tr w:rsidR="00D714AB" w:rsidRPr="00D714AB" w14:paraId="2F830A81" w14:textId="77777777" w:rsidTr="00FA1208">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931BAB"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1</w:t>
            </w:r>
          </w:p>
        </w:tc>
        <w:tc>
          <w:tcPr>
            <w:tcW w:w="33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29967AE"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2B6217"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5EEB11"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56CB56E"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791707"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6</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E7527C2"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7</w:t>
            </w:r>
          </w:p>
        </w:tc>
      </w:tr>
      <w:tr w:rsidR="00D714AB" w:rsidRPr="00D714AB" w14:paraId="0F4446F1" w14:textId="77777777" w:rsidTr="00FA1208">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136C636"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1</w:t>
            </w:r>
          </w:p>
        </w:tc>
        <w:tc>
          <w:tcPr>
            <w:tcW w:w="33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5EED2B"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BD6581"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EC12BA"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9755FE"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CAC4BE"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EA9433"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p>
        </w:tc>
      </w:tr>
    </w:tbl>
    <w:p w14:paraId="496239EE" w14:textId="77777777" w:rsidR="00FA1208" w:rsidRDefault="00FA1208" w:rsidP="00FA1208">
      <w:pPr>
        <w:spacing w:after="0" w:line="240" w:lineRule="auto"/>
        <w:jc w:val="both"/>
        <w:rPr>
          <w:rFonts w:ascii="Times New Roman" w:eastAsia="Times New Roman" w:hAnsi="Times New Roman" w:cs="Times New Roman"/>
          <w:sz w:val="24"/>
          <w:szCs w:val="24"/>
          <w:lang w:eastAsia="ru-RU"/>
        </w:rPr>
      </w:pPr>
    </w:p>
    <w:p w14:paraId="58554A02" w14:textId="77777777" w:rsidR="00D714AB" w:rsidRPr="00E11093" w:rsidRDefault="00D714AB" w:rsidP="00E11093">
      <w:pPr>
        <w:spacing w:after="0" w:line="240" w:lineRule="auto"/>
        <w:jc w:val="both"/>
        <w:rPr>
          <w:rFonts w:ascii="Times New Roman" w:eastAsia="Times New Roman" w:hAnsi="Times New Roman" w:cs="Times New Roman"/>
          <w:sz w:val="20"/>
          <w:szCs w:val="20"/>
          <w:lang w:eastAsia="ru-RU"/>
        </w:rPr>
      </w:pPr>
      <w:r w:rsidRPr="00E11093">
        <w:rPr>
          <w:rFonts w:ascii="Times New Roman" w:eastAsia="Times New Roman" w:hAnsi="Times New Roman" w:cs="Times New Roman"/>
          <w:sz w:val="20"/>
          <w:szCs w:val="20"/>
          <w:lang w:eastAsia="ru-RU"/>
        </w:rPr>
        <w:t xml:space="preserve">*-в рамках муниципальной </w:t>
      </w:r>
      <w:r w:rsidR="00F46B29" w:rsidRPr="00E11093">
        <w:rPr>
          <w:rFonts w:ascii="Times New Roman" w:eastAsia="Times New Roman" w:hAnsi="Times New Roman" w:cs="Times New Roman"/>
          <w:sz w:val="20"/>
          <w:szCs w:val="20"/>
          <w:lang w:eastAsia="ru-RU"/>
        </w:rPr>
        <w:t>П</w:t>
      </w:r>
      <w:r w:rsidRPr="00E11093">
        <w:rPr>
          <w:rFonts w:ascii="Times New Roman" w:eastAsia="Times New Roman" w:hAnsi="Times New Roman" w:cs="Times New Roman"/>
          <w:sz w:val="20"/>
          <w:szCs w:val="20"/>
          <w:lang w:eastAsia="ru-RU"/>
        </w:rPr>
        <w:t>рограммы не предусмотрена реализация муниципальных услуг (работ), в том числе посредством подведомственных учреждений</w:t>
      </w:r>
    </w:p>
    <w:p w14:paraId="5B0513CE" w14:textId="77777777" w:rsidR="00F46B29" w:rsidRDefault="00F46B29" w:rsidP="00D714AB">
      <w:pPr>
        <w:spacing w:after="0" w:line="240" w:lineRule="auto"/>
        <w:contextualSpacing/>
        <w:jc w:val="right"/>
        <w:rPr>
          <w:rFonts w:ascii="Times New Roman" w:eastAsia="Times New Roman" w:hAnsi="Times New Roman" w:cs="Times New Roman"/>
          <w:sz w:val="24"/>
          <w:szCs w:val="24"/>
          <w:lang w:eastAsia="ru-RU"/>
        </w:rPr>
      </w:pPr>
    </w:p>
    <w:p w14:paraId="6CD5A0F2" w14:textId="77777777" w:rsidR="00BF7F14" w:rsidRDefault="00BF7F14" w:rsidP="00D714AB">
      <w:pPr>
        <w:spacing w:after="0" w:line="240" w:lineRule="auto"/>
        <w:contextualSpacing/>
        <w:jc w:val="right"/>
        <w:rPr>
          <w:rFonts w:ascii="Times New Roman" w:eastAsia="Times New Roman" w:hAnsi="Times New Roman" w:cs="Times New Roman"/>
          <w:sz w:val="24"/>
          <w:szCs w:val="24"/>
          <w:lang w:eastAsia="ru-RU"/>
        </w:rPr>
      </w:pPr>
    </w:p>
    <w:p w14:paraId="5A8C5F52" w14:textId="77777777" w:rsidR="00D714AB" w:rsidRPr="00F46B29" w:rsidRDefault="00D714AB" w:rsidP="00D714AB">
      <w:pPr>
        <w:spacing w:after="0" w:line="240" w:lineRule="auto"/>
        <w:contextualSpacing/>
        <w:jc w:val="right"/>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Таблица 6</w:t>
      </w:r>
    </w:p>
    <w:p w14:paraId="5631ACEC" w14:textId="77777777" w:rsidR="00D714AB" w:rsidRPr="00F46B29" w:rsidRDefault="00D714AB" w:rsidP="00E11093">
      <w:pPr>
        <w:spacing w:after="0" w:line="240" w:lineRule="auto"/>
        <w:contextualSpacing/>
        <w:jc w:val="center"/>
        <w:rPr>
          <w:rFonts w:ascii="Times New Roman" w:eastAsia="Times New Roman" w:hAnsi="Times New Roman" w:cs="Times New Roman"/>
          <w:sz w:val="24"/>
          <w:szCs w:val="24"/>
          <w:lang w:eastAsia="ru-RU"/>
        </w:rPr>
      </w:pPr>
    </w:p>
    <w:p w14:paraId="4AC3B54C" w14:textId="77777777" w:rsidR="00D714AB" w:rsidRPr="00F46B29"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Перечень возможных рисков при реализации муниципальной</w:t>
      </w:r>
    </w:p>
    <w:p w14:paraId="510EFD19" w14:textId="77777777" w:rsidR="00D714AB" w:rsidRPr="00F46B29" w:rsidRDefault="00F46B29" w:rsidP="00D714AB">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714AB" w:rsidRPr="00F46B29">
        <w:rPr>
          <w:rFonts w:ascii="Times New Roman" w:eastAsia="Times New Roman" w:hAnsi="Times New Roman" w:cs="Times New Roman"/>
          <w:sz w:val="24"/>
          <w:szCs w:val="24"/>
          <w:lang w:eastAsia="ru-RU"/>
        </w:rPr>
        <w:t>рограммы и мер по их преодолению</w:t>
      </w:r>
    </w:p>
    <w:p w14:paraId="471095C7" w14:textId="77777777" w:rsidR="00D714AB" w:rsidRPr="00F46B29" w:rsidRDefault="00D714AB" w:rsidP="00D714AB">
      <w:pPr>
        <w:spacing w:after="0" w:line="240" w:lineRule="auto"/>
        <w:contextualSpacing/>
        <w:jc w:val="center"/>
        <w:rPr>
          <w:rFonts w:ascii="Times New Roman" w:eastAsia="Times New Roman" w:hAnsi="Times New Roman" w:cs="Times New Roman"/>
          <w:sz w:val="24"/>
          <w:szCs w:val="24"/>
          <w:lang w:eastAsia="ru-RU"/>
        </w:rPr>
      </w:pPr>
    </w:p>
    <w:tbl>
      <w:tblPr>
        <w:tblW w:w="145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5931"/>
        <w:gridCol w:w="7928"/>
      </w:tblGrid>
      <w:tr w:rsidR="00D714AB" w:rsidRPr="00D714AB" w14:paraId="7350CEB1" w14:textId="77777777" w:rsidTr="00D714AB">
        <w:tc>
          <w:tcPr>
            <w:tcW w:w="675" w:type="dxa"/>
            <w:tcMar>
              <w:top w:w="0" w:type="dxa"/>
              <w:left w:w="0" w:type="dxa"/>
              <w:bottom w:w="0" w:type="dxa"/>
              <w:right w:w="0" w:type="dxa"/>
            </w:tcMar>
          </w:tcPr>
          <w:p w14:paraId="624ECA22"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 xml:space="preserve">№ </w:t>
            </w:r>
          </w:p>
          <w:p w14:paraId="03AD6833"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п/п</w:t>
            </w:r>
          </w:p>
        </w:tc>
        <w:tc>
          <w:tcPr>
            <w:tcW w:w="5931" w:type="dxa"/>
            <w:tcMar>
              <w:top w:w="0" w:type="dxa"/>
              <w:left w:w="0" w:type="dxa"/>
              <w:bottom w:w="0" w:type="dxa"/>
              <w:right w:w="0" w:type="dxa"/>
            </w:tcMar>
          </w:tcPr>
          <w:p w14:paraId="2E832AF2"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Описание риска</w:t>
            </w:r>
          </w:p>
        </w:tc>
        <w:tc>
          <w:tcPr>
            <w:tcW w:w="7928" w:type="dxa"/>
            <w:tcMar>
              <w:top w:w="0" w:type="dxa"/>
              <w:left w:w="0" w:type="dxa"/>
              <w:bottom w:w="0" w:type="dxa"/>
              <w:right w:w="0" w:type="dxa"/>
            </w:tcMar>
          </w:tcPr>
          <w:p w14:paraId="79134526"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Меры по преодолению рисков</w:t>
            </w:r>
          </w:p>
        </w:tc>
      </w:tr>
      <w:tr w:rsidR="00D714AB" w:rsidRPr="00D714AB" w14:paraId="509228DB" w14:textId="77777777" w:rsidTr="00D714AB">
        <w:tc>
          <w:tcPr>
            <w:tcW w:w="675" w:type="dxa"/>
            <w:tcMar>
              <w:top w:w="0" w:type="dxa"/>
              <w:left w:w="0" w:type="dxa"/>
              <w:bottom w:w="0" w:type="dxa"/>
              <w:right w:w="0" w:type="dxa"/>
            </w:tcMar>
          </w:tcPr>
          <w:p w14:paraId="7E16614C"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1</w:t>
            </w:r>
          </w:p>
        </w:tc>
        <w:tc>
          <w:tcPr>
            <w:tcW w:w="5931" w:type="dxa"/>
            <w:tcMar>
              <w:top w:w="0" w:type="dxa"/>
              <w:left w:w="0" w:type="dxa"/>
              <w:bottom w:w="0" w:type="dxa"/>
              <w:right w:w="0" w:type="dxa"/>
            </w:tcMar>
          </w:tcPr>
          <w:p w14:paraId="3B9F8A55"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2</w:t>
            </w:r>
          </w:p>
        </w:tc>
        <w:tc>
          <w:tcPr>
            <w:tcW w:w="7928" w:type="dxa"/>
            <w:tcMar>
              <w:top w:w="0" w:type="dxa"/>
              <w:left w:w="0" w:type="dxa"/>
              <w:bottom w:w="0" w:type="dxa"/>
              <w:right w:w="0" w:type="dxa"/>
            </w:tcMar>
          </w:tcPr>
          <w:p w14:paraId="728AC41B"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3</w:t>
            </w:r>
          </w:p>
        </w:tc>
      </w:tr>
      <w:tr w:rsidR="00D714AB" w:rsidRPr="00D714AB" w14:paraId="0FD07189" w14:textId="77777777" w:rsidTr="00D714AB">
        <w:tc>
          <w:tcPr>
            <w:tcW w:w="675" w:type="dxa"/>
            <w:tcMar>
              <w:top w:w="0" w:type="dxa"/>
              <w:left w:w="0" w:type="dxa"/>
              <w:bottom w:w="0" w:type="dxa"/>
              <w:right w:w="0" w:type="dxa"/>
            </w:tcMar>
          </w:tcPr>
          <w:p w14:paraId="12364CE0"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1.</w:t>
            </w:r>
          </w:p>
        </w:tc>
        <w:tc>
          <w:tcPr>
            <w:tcW w:w="5931" w:type="dxa"/>
            <w:tcMar>
              <w:top w:w="0" w:type="dxa"/>
              <w:left w:w="0" w:type="dxa"/>
              <w:bottom w:w="0" w:type="dxa"/>
              <w:right w:w="0" w:type="dxa"/>
            </w:tcMar>
          </w:tcPr>
          <w:p w14:paraId="482FF5C1" w14:textId="77777777" w:rsidR="00D714AB" w:rsidRPr="00D714AB" w:rsidRDefault="00D714AB" w:rsidP="00D714AB">
            <w:pPr>
              <w:spacing w:after="0" w:line="240" w:lineRule="auto"/>
              <w:ind w:left="119" w:right="142"/>
              <w:contextualSpacing/>
              <w:jc w:val="both"/>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Изменение законодательства Российской Федерации и автономного округа, длительность формирования нормативно-правовой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
        </w:tc>
        <w:tc>
          <w:tcPr>
            <w:tcW w:w="7928" w:type="dxa"/>
            <w:tcMar>
              <w:top w:w="0" w:type="dxa"/>
              <w:left w:w="0" w:type="dxa"/>
              <w:bottom w:w="0" w:type="dxa"/>
              <w:right w:w="0" w:type="dxa"/>
            </w:tcMar>
          </w:tcPr>
          <w:p w14:paraId="72F3D8C8" w14:textId="77777777" w:rsidR="00D714AB" w:rsidRPr="00D714AB" w:rsidRDefault="00D714AB" w:rsidP="00D714AB">
            <w:pPr>
              <w:spacing w:after="0" w:line="240" w:lineRule="auto"/>
              <w:ind w:left="142" w:right="142"/>
              <w:contextualSpacing/>
              <w:jc w:val="both"/>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rPr>
              <w:t>Проводить мониторинг планируемых изменений в законодательстве Российской Федерации и автономного округа.</w:t>
            </w:r>
          </w:p>
        </w:tc>
      </w:tr>
      <w:tr w:rsidR="00D714AB" w:rsidRPr="00D714AB" w14:paraId="31565AD6" w14:textId="77777777" w:rsidTr="00D714AB">
        <w:tc>
          <w:tcPr>
            <w:tcW w:w="675" w:type="dxa"/>
            <w:tcMar>
              <w:top w:w="0" w:type="dxa"/>
              <w:left w:w="0" w:type="dxa"/>
              <w:bottom w:w="0" w:type="dxa"/>
              <w:right w:w="0" w:type="dxa"/>
            </w:tcMar>
          </w:tcPr>
          <w:p w14:paraId="4AA0586E"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2.</w:t>
            </w:r>
          </w:p>
        </w:tc>
        <w:tc>
          <w:tcPr>
            <w:tcW w:w="5931" w:type="dxa"/>
            <w:tcMar>
              <w:top w:w="0" w:type="dxa"/>
              <w:left w:w="0" w:type="dxa"/>
              <w:bottom w:w="0" w:type="dxa"/>
              <w:right w:w="0" w:type="dxa"/>
            </w:tcMar>
          </w:tcPr>
          <w:p w14:paraId="046D4EA1" w14:textId="77777777" w:rsidR="00D714AB" w:rsidRPr="00D714AB" w:rsidRDefault="00D714AB" w:rsidP="00D714AB">
            <w:pPr>
              <w:spacing w:after="0" w:line="240" w:lineRule="auto"/>
              <w:ind w:left="119" w:right="142"/>
              <w:jc w:val="both"/>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Сокращение бюджетного финансирования, выделенного на выполнение муниципальной программы, удорожание стоимости товаров (услуг), непрогнозируемыми инфляционными процессами.</w:t>
            </w:r>
          </w:p>
        </w:tc>
        <w:tc>
          <w:tcPr>
            <w:tcW w:w="7928" w:type="dxa"/>
            <w:tcMar>
              <w:top w:w="0" w:type="dxa"/>
              <w:left w:w="0" w:type="dxa"/>
              <w:bottom w:w="0" w:type="dxa"/>
              <w:right w:w="0" w:type="dxa"/>
            </w:tcMar>
          </w:tcPr>
          <w:p w14:paraId="706E21B8" w14:textId="77777777" w:rsidR="00D714AB" w:rsidRPr="00D714AB" w:rsidRDefault="00D714AB" w:rsidP="00D714AB">
            <w:pPr>
              <w:spacing w:after="0" w:line="240" w:lineRule="auto"/>
              <w:ind w:left="141"/>
              <w:jc w:val="both"/>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 (перераспределение финансовых ресурсов).</w:t>
            </w:r>
          </w:p>
          <w:p w14:paraId="4C1088A1" w14:textId="77777777" w:rsidR="00D714AB" w:rsidRPr="00D714AB" w:rsidRDefault="00D714AB" w:rsidP="00D714AB">
            <w:pPr>
              <w:spacing w:after="0" w:line="240" w:lineRule="auto"/>
              <w:ind w:left="141" w:right="142"/>
              <w:jc w:val="both"/>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Планирование бюджетных расходов с применением методик оценки эффективности бюджетных расходов</w:t>
            </w:r>
          </w:p>
        </w:tc>
      </w:tr>
      <w:tr w:rsidR="00D714AB" w:rsidRPr="00D714AB" w14:paraId="5BB08A33" w14:textId="77777777" w:rsidTr="00E11093">
        <w:trPr>
          <w:trHeight w:val="851"/>
        </w:trPr>
        <w:tc>
          <w:tcPr>
            <w:tcW w:w="675" w:type="dxa"/>
            <w:tcMar>
              <w:top w:w="0" w:type="dxa"/>
              <w:left w:w="0" w:type="dxa"/>
              <w:bottom w:w="0" w:type="dxa"/>
              <w:right w:w="0" w:type="dxa"/>
            </w:tcMar>
          </w:tcPr>
          <w:p w14:paraId="58E78F1E"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lastRenderedPageBreak/>
              <w:t>3.</w:t>
            </w:r>
          </w:p>
        </w:tc>
        <w:tc>
          <w:tcPr>
            <w:tcW w:w="5931" w:type="dxa"/>
            <w:tcMar>
              <w:top w:w="0" w:type="dxa"/>
              <w:left w:w="0" w:type="dxa"/>
              <w:bottom w:w="0" w:type="dxa"/>
              <w:right w:w="0" w:type="dxa"/>
            </w:tcMar>
          </w:tcPr>
          <w:p w14:paraId="466A67C3" w14:textId="77777777" w:rsidR="00D714AB" w:rsidRPr="00D714AB" w:rsidRDefault="00D714AB" w:rsidP="00D714AB">
            <w:pPr>
              <w:spacing w:after="0" w:line="240" w:lineRule="auto"/>
              <w:ind w:left="119" w:right="142"/>
              <w:jc w:val="both"/>
              <w:rPr>
                <w:rFonts w:ascii="Times New Roman" w:eastAsia="Times New Roman" w:hAnsi="Times New Roman" w:cs="Times New Roman"/>
                <w:sz w:val="24"/>
                <w:szCs w:val="24"/>
                <w:lang w:eastAsia="ru-RU"/>
              </w:rPr>
            </w:pPr>
            <w:r w:rsidRPr="00D714AB">
              <w:rPr>
                <w:rFonts w:ascii="Times New Roman" w:eastAsia="Calibri" w:hAnsi="Times New Roman" w:cs="Times New Roman"/>
                <w:sz w:val="24"/>
                <w:szCs w:val="24"/>
              </w:rPr>
              <w:t>Невыполнение или ненадлежащее выполнение обязательств поставщиками и подрядчиками работ по реализации мероприятий.</w:t>
            </w:r>
          </w:p>
        </w:tc>
        <w:tc>
          <w:tcPr>
            <w:tcW w:w="7928" w:type="dxa"/>
            <w:tcMar>
              <w:top w:w="0" w:type="dxa"/>
              <w:left w:w="0" w:type="dxa"/>
              <w:bottom w:w="0" w:type="dxa"/>
              <w:right w:w="0" w:type="dxa"/>
            </w:tcMar>
          </w:tcPr>
          <w:p w14:paraId="7B1B72F6" w14:textId="77777777" w:rsidR="00D714AB" w:rsidRPr="00D714AB" w:rsidRDefault="00D714AB" w:rsidP="00D714AB">
            <w:pPr>
              <w:spacing w:after="0" w:line="240" w:lineRule="auto"/>
              <w:ind w:left="141"/>
              <w:jc w:val="both"/>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Мониторинг реализации муниципальной программы.</w:t>
            </w:r>
          </w:p>
          <w:p w14:paraId="67164060" w14:textId="77777777" w:rsidR="00D714AB" w:rsidRPr="00D714AB" w:rsidRDefault="00D714AB" w:rsidP="00D714AB">
            <w:pPr>
              <w:spacing w:after="0" w:line="240" w:lineRule="auto"/>
              <w:ind w:left="142" w:right="142"/>
              <w:jc w:val="both"/>
              <w:rPr>
                <w:rFonts w:ascii="Times New Roman" w:eastAsia="Times New Roman" w:hAnsi="Times New Roman" w:cs="Times New Roman"/>
                <w:sz w:val="24"/>
                <w:szCs w:val="24"/>
                <w:lang w:eastAsia="ru-RU"/>
              </w:rPr>
            </w:pPr>
            <w:r w:rsidRPr="00D714AB">
              <w:rPr>
                <w:rFonts w:ascii="Times New Roman" w:eastAsia="Calibri" w:hAnsi="Times New Roman" w:cs="Times New Roman"/>
                <w:sz w:val="24"/>
                <w:szCs w:val="24"/>
              </w:rPr>
              <w:t>Заключение контрактов (договоров) с четкой регулировкой ответственности и контролем эффективности их реализации.</w:t>
            </w:r>
          </w:p>
        </w:tc>
      </w:tr>
      <w:tr w:rsidR="00D714AB" w:rsidRPr="00D714AB" w14:paraId="410F2F85" w14:textId="77777777" w:rsidTr="00E11093">
        <w:trPr>
          <w:trHeight w:val="834"/>
        </w:trPr>
        <w:tc>
          <w:tcPr>
            <w:tcW w:w="675" w:type="dxa"/>
            <w:tcMar>
              <w:top w:w="0" w:type="dxa"/>
              <w:left w:w="0" w:type="dxa"/>
              <w:bottom w:w="0" w:type="dxa"/>
              <w:right w:w="0" w:type="dxa"/>
            </w:tcMar>
          </w:tcPr>
          <w:p w14:paraId="1EB2B2E0"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4.</w:t>
            </w:r>
          </w:p>
        </w:tc>
        <w:tc>
          <w:tcPr>
            <w:tcW w:w="5931" w:type="dxa"/>
            <w:tcMar>
              <w:top w:w="0" w:type="dxa"/>
              <w:left w:w="0" w:type="dxa"/>
              <w:bottom w:w="0" w:type="dxa"/>
              <w:right w:w="0" w:type="dxa"/>
            </w:tcMar>
          </w:tcPr>
          <w:p w14:paraId="488507E0" w14:textId="77777777" w:rsidR="00E11093" w:rsidRPr="00D714AB" w:rsidRDefault="00D714AB" w:rsidP="00E11093">
            <w:pPr>
              <w:spacing w:after="0" w:line="240" w:lineRule="auto"/>
              <w:ind w:left="119" w:right="142"/>
              <w:jc w:val="both"/>
              <w:rPr>
                <w:rFonts w:ascii="Times New Roman" w:eastAsia="Calibri" w:hAnsi="Times New Roman" w:cs="Times New Roman"/>
                <w:sz w:val="24"/>
                <w:szCs w:val="24"/>
              </w:rPr>
            </w:pPr>
            <w:r w:rsidRPr="00D714AB">
              <w:rPr>
                <w:rFonts w:ascii="Times New Roman" w:eastAsia="Calibri" w:hAnsi="Times New Roman" w:cs="Times New Roman"/>
                <w:sz w:val="24"/>
                <w:szCs w:val="24"/>
              </w:rPr>
              <w:t>Отсутствие интереса потенциальных участников к реализации мероприятий муниципальной программой.</w:t>
            </w:r>
          </w:p>
        </w:tc>
        <w:tc>
          <w:tcPr>
            <w:tcW w:w="7928" w:type="dxa"/>
            <w:tcMar>
              <w:top w:w="0" w:type="dxa"/>
              <w:left w:w="0" w:type="dxa"/>
              <w:bottom w:w="0" w:type="dxa"/>
              <w:right w:w="0" w:type="dxa"/>
            </w:tcMar>
          </w:tcPr>
          <w:p w14:paraId="328C07AC" w14:textId="77777777" w:rsidR="00D714AB" w:rsidRPr="00D714AB" w:rsidRDefault="00D714AB" w:rsidP="00D714AB">
            <w:pPr>
              <w:spacing w:after="0" w:line="240" w:lineRule="auto"/>
              <w:ind w:left="141"/>
              <w:jc w:val="both"/>
              <w:rPr>
                <w:rFonts w:ascii="Times New Roman" w:eastAsia="Times New Roman" w:hAnsi="Times New Roman" w:cs="Times New Roman"/>
                <w:sz w:val="24"/>
                <w:szCs w:val="24"/>
                <w:lang w:eastAsia="ru-RU"/>
              </w:rPr>
            </w:pPr>
            <w:r w:rsidRPr="00D714AB">
              <w:rPr>
                <w:rFonts w:ascii="Times New Roman" w:eastAsia="Calibri" w:hAnsi="Times New Roman" w:cs="Times New Roman"/>
                <w:sz w:val="24"/>
                <w:szCs w:val="24"/>
              </w:rPr>
              <w:t>Информационное, организационно-методическое и экспертно-аналитическое сопровождение мероприятий, проведение мониторинга и анализа.</w:t>
            </w:r>
          </w:p>
        </w:tc>
      </w:tr>
    </w:tbl>
    <w:p w14:paraId="7E9ED994" w14:textId="77777777" w:rsidR="00D714AB" w:rsidRPr="00E11093" w:rsidRDefault="00D714AB" w:rsidP="00BF7F14">
      <w:pPr>
        <w:spacing w:after="0" w:line="240" w:lineRule="auto"/>
        <w:contextualSpacing/>
        <w:jc w:val="right"/>
        <w:rPr>
          <w:rFonts w:ascii="Times New Roman" w:eastAsia="Times New Roman" w:hAnsi="Times New Roman" w:cs="Times New Roman"/>
          <w:sz w:val="24"/>
          <w:szCs w:val="24"/>
          <w:lang w:eastAsia="ru-RU"/>
        </w:rPr>
      </w:pPr>
    </w:p>
    <w:p w14:paraId="2F0E01EC" w14:textId="77777777" w:rsidR="00F46B29" w:rsidRPr="00E11093" w:rsidRDefault="00F46B29" w:rsidP="00D714AB">
      <w:pPr>
        <w:spacing w:after="0" w:line="240" w:lineRule="auto"/>
        <w:contextualSpacing/>
        <w:jc w:val="right"/>
        <w:rPr>
          <w:rFonts w:ascii="Times New Roman" w:eastAsia="Times New Roman" w:hAnsi="Times New Roman" w:cs="Times New Roman"/>
          <w:sz w:val="24"/>
          <w:szCs w:val="24"/>
          <w:lang w:eastAsia="ru-RU"/>
        </w:rPr>
      </w:pPr>
    </w:p>
    <w:p w14:paraId="476C77A7" w14:textId="77777777" w:rsidR="00D714AB" w:rsidRDefault="00D714AB" w:rsidP="00D714AB">
      <w:pPr>
        <w:spacing w:after="0" w:line="240" w:lineRule="auto"/>
        <w:contextualSpacing/>
        <w:jc w:val="right"/>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Таблица 7</w:t>
      </w:r>
    </w:p>
    <w:p w14:paraId="27370EFF" w14:textId="77777777" w:rsidR="00BF7F14" w:rsidRPr="00F46B29" w:rsidRDefault="00BF7F14" w:rsidP="00BF7F14">
      <w:pPr>
        <w:spacing w:after="0" w:line="240" w:lineRule="auto"/>
        <w:contextualSpacing/>
        <w:jc w:val="center"/>
        <w:rPr>
          <w:rFonts w:ascii="Times New Roman" w:eastAsia="Times New Roman" w:hAnsi="Times New Roman" w:cs="Times New Roman"/>
          <w:sz w:val="24"/>
          <w:szCs w:val="24"/>
          <w:lang w:eastAsia="ru-RU"/>
        </w:rPr>
      </w:pPr>
    </w:p>
    <w:p w14:paraId="06471180" w14:textId="77777777" w:rsidR="00D714AB" w:rsidRPr="00F46B29"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Перечень объектов капитального строительства*</w:t>
      </w:r>
    </w:p>
    <w:p w14:paraId="6F770C33" w14:textId="77777777" w:rsidR="00D714AB" w:rsidRPr="00F46B29" w:rsidRDefault="00D714AB" w:rsidP="00D714AB">
      <w:pPr>
        <w:spacing w:after="0" w:line="240" w:lineRule="auto"/>
        <w:contextualSpacing/>
        <w:jc w:val="center"/>
        <w:rPr>
          <w:rFonts w:ascii="Times New Roman" w:eastAsia="Times New Roman" w:hAnsi="Times New Roman" w:cs="Times New Roman"/>
          <w:sz w:val="24"/>
          <w:szCs w:val="24"/>
          <w:lang w:eastAsia="ru-RU"/>
        </w:rPr>
      </w:pPr>
    </w:p>
    <w:tbl>
      <w:tblPr>
        <w:tblW w:w="145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88"/>
        <w:gridCol w:w="1418"/>
        <w:gridCol w:w="5245"/>
        <w:gridCol w:w="3959"/>
      </w:tblGrid>
      <w:tr w:rsidR="00D714AB" w:rsidRPr="00D714AB" w14:paraId="3275D2AB" w14:textId="77777777" w:rsidTr="00D714AB">
        <w:tc>
          <w:tcPr>
            <w:tcW w:w="624" w:type="dxa"/>
            <w:tcMar>
              <w:top w:w="0" w:type="dxa"/>
              <w:left w:w="0" w:type="dxa"/>
              <w:bottom w:w="0" w:type="dxa"/>
              <w:right w:w="0" w:type="dxa"/>
            </w:tcMar>
          </w:tcPr>
          <w:p w14:paraId="451C0347"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 xml:space="preserve">№ </w:t>
            </w:r>
          </w:p>
          <w:p w14:paraId="5EB69348"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п/п</w:t>
            </w:r>
          </w:p>
        </w:tc>
        <w:tc>
          <w:tcPr>
            <w:tcW w:w="3288" w:type="dxa"/>
            <w:tcMar>
              <w:top w:w="0" w:type="dxa"/>
              <w:left w:w="0" w:type="dxa"/>
              <w:bottom w:w="0" w:type="dxa"/>
              <w:right w:w="0" w:type="dxa"/>
            </w:tcMar>
          </w:tcPr>
          <w:p w14:paraId="1D3D1EDB"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Наименование объекта</w:t>
            </w:r>
          </w:p>
        </w:tc>
        <w:tc>
          <w:tcPr>
            <w:tcW w:w="1418" w:type="dxa"/>
            <w:tcMar>
              <w:top w:w="0" w:type="dxa"/>
              <w:left w:w="0" w:type="dxa"/>
              <w:bottom w:w="0" w:type="dxa"/>
              <w:right w:w="0" w:type="dxa"/>
            </w:tcMar>
          </w:tcPr>
          <w:p w14:paraId="4CD56809"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Мощность</w:t>
            </w:r>
          </w:p>
        </w:tc>
        <w:tc>
          <w:tcPr>
            <w:tcW w:w="5245" w:type="dxa"/>
            <w:tcMar>
              <w:top w:w="0" w:type="dxa"/>
              <w:left w:w="0" w:type="dxa"/>
              <w:bottom w:w="0" w:type="dxa"/>
              <w:right w:w="0" w:type="dxa"/>
            </w:tcMar>
          </w:tcPr>
          <w:p w14:paraId="32050F1E"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Срок строительства, проектирования</w:t>
            </w:r>
          </w:p>
        </w:tc>
        <w:tc>
          <w:tcPr>
            <w:tcW w:w="3959" w:type="dxa"/>
            <w:tcMar>
              <w:top w:w="0" w:type="dxa"/>
              <w:left w:w="0" w:type="dxa"/>
              <w:bottom w:w="0" w:type="dxa"/>
              <w:right w:w="0" w:type="dxa"/>
            </w:tcMar>
          </w:tcPr>
          <w:p w14:paraId="0721B051"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Источник финансирования</w:t>
            </w:r>
          </w:p>
        </w:tc>
      </w:tr>
      <w:tr w:rsidR="00D714AB" w:rsidRPr="00D714AB" w14:paraId="258B075A" w14:textId="77777777" w:rsidTr="00D714AB">
        <w:tc>
          <w:tcPr>
            <w:tcW w:w="624" w:type="dxa"/>
            <w:tcMar>
              <w:top w:w="0" w:type="dxa"/>
              <w:left w:w="0" w:type="dxa"/>
              <w:bottom w:w="0" w:type="dxa"/>
              <w:right w:w="0" w:type="dxa"/>
            </w:tcMar>
          </w:tcPr>
          <w:p w14:paraId="6D1FA949"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1</w:t>
            </w:r>
          </w:p>
        </w:tc>
        <w:tc>
          <w:tcPr>
            <w:tcW w:w="3288" w:type="dxa"/>
            <w:tcMar>
              <w:top w:w="0" w:type="dxa"/>
              <w:left w:w="0" w:type="dxa"/>
              <w:bottom w:w="0" w:type="dxa"/>
              <w:right w:w="0" w:type="dxa"/>
            </w:tcMar>
          </w:tcPr>
          <w:p w14:paraId="72AE3414"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2</w:t>
            </w:r>
          </w:p>
        </w:tc>
        <w:tc>
          <w:tcPr>
            <w:tcW w:w="1418" w:type="dxa"/>
            <w:tcMar>
              <w:top w:w="0" w:type="dxa"/>
              <w:left w:w="0" w:type="dxa"/>
              <w:bottom w:w="0" w:type="dxa"/>
              <w:right w:w="0" w:type="dxa"/>
            </w:tcMar>
          </w:tcPr>
          <w:p w14:paraId="2010C619"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3</w:t>
            </w:r>
          </w:p>
        </w:tc>
        <w:tc>
          <w:tcPr>
            <w:tcW w:w="5245" w:type="dxa"/>
            <w:tcMar>
              <w:top w:w="0" w:type="dxa"/>
              <w:left w:w="0" w:type="dxa"/>
              <w:bottom w:w="0" w:type="dxa"/>
              <w:right w:w="0" w:type="dxa"/>
            </w:tcMar>
          </w:tcPr>
          <w:p w14:paraId="3E8C7709"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4</w:t>
            </w:r>
          </w:p>
        </w:tc>
        <w:tc>
          <w:tcPr>
            <w:tcW w:w="3959" w:type="dxa"/>
            <w:tcMar>
              <w:top w:w="0" w:type="dxa"/>
              <w:left w:w="0" w:type="dxa"/>
              <w:bottom w:w="0" w:type="dxa"/>
              <w:right w:w="0" w:type="dxa"/>
            </w:tcMar>
          </w:tcPr>
          <w:p w14:paraId="2DBF78D3"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5</w:t>
            </w:r>
          </w:p>
        </w:tc>
      </w:tr>
      <w:tr w:rsidR="00D714AB" w:rsidRPr="00D714AB" w14:paraId="256071B5" w14:textId="77777777" w:rsidTr="00D714AB">
        <w:tc>
          <w:tcPr>
            <w:tcW w:w="624" w:type="dxa"/>
            <w:tcMar>
              <w:top w:w="0" w:type="dxa"/>
              <w:left w:w="0" w:type="dxa"/>
              <w:bottom w:w="0" w:type="dxa"/>
              <w:right w:w="0" w:type="dxa"/>
            </w:tcMar>
          </w:tcPr>
          <w:p w14:paraId="61A5D339"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1.</w:t>
            </w:r>
          </w:p>
        </w:tc>
        <w:tc>
          <w:tcPr>
            <w:tcW w:w="3288" w:type="dxa"/>
            <w:tcMar>
              <w:top w:w="0" w:type="dxa"/>
              <w:left w:w="0" w:type="dxa"/>
              <w:bottom w:w="0" w:type="dxa"/>
              <w:right w:w="0" w:type="dxa"/>
            </w:tcMar>
          </w:tcPr>
          <w:p w14:paraId="31A50F25"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p>
        </w:tc>
        <w:tc>
          <w:tcPr>
            <w:tcW w:w="1418" w:type="dxa"/>
            <w:tcMar>
              <w:top w:w="0" w:type="dxa"/>
              <w:left w:w="0" w:type="dxa"/>
              <w:bottom w:w="0" w:type="dxa"/>
              <w:right w:w="0" w:type="dxa"/>
            </w:tcMar>
          </w:tcPr>
          <w:p w14:paraId="2442C553"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p>
        </w:tc>
        <w:tc>
          <w:tcPr>
            <w:tcW w:w="5245" w:type="dxa"/>
            <w:tcMar>
              <w:top w:w="0" w:type="dxa"/>
              <w:left w:w="0" w:type="dxa"/>
              <w:bottom w:w="0" w:type="dxa"/>
              <w:right w:w="0" w:type="dxa"/>
            </w:tcMar>
          </w:tcPr>
          <w:p w14:paraId="3098D48C"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p>
        </w:tc>
        <w:tc>
          <w:tcPr>
            <w:tcW w:w="3959" w:type="dxa"/>
            <w:tcMar>
              <w:top w:w="0" w:type="dxa"/>
              <w:left w:w="0" w:type="dxa"/>
              <w:bottom w:w="0" w:type="dxa"/>
              <w:right w:w="0" w:type="dxa"/>
            </w:tcMar>
          </w:tcPr>
          <w:p w14:paraId="721EDF11"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p>
        </w:tc>
      </w:tr>
    </w:tbl>
    <w:p w14:paraId="7FF70132" w14:textId="77777777" w:rsidR="00F46B29" w:rsidRDefault="00F46B29" w:rsidP="00F46B29">
      <w:pPr>
        <w:spacing w:after="0" w:line="240" w:lineRule="auto"/>
        <w:jc w:val="both"/>
        <w:rPr>
          <w:rFonts w:ascii="Times New Roman" w:eastAsia="Times New Roman" w:hAnsi="Times New Roman" w:cs="Times New Roman"/>
          <w:sz w:val="24"/>
          <w:szCs w:val="24"/>
          <w:lang w:eastAsia="ru-RU"/>
        </w:rPr>
      </w:pPr>
    </w:p>
    <w:p w14:paraId="41F5D034" w14:textId="77777777" w:rsidR="00D714AB" w:rsidRPr="00E11093" w:rsidRDefault="00D714AB" w:rsidP="00F46B29">
      <w:pPr>
        <w:spacing w:after="0" w:line="240" w:lineRule="auto"/>
        <w:jc w:val="both"/>
        <w:rPr>
          <w:rFonts w:ascii="Times New Roman" w:eastAsia="Times New Roman" w:hAnsi="Times New Roman" w:cs="Times New Roman"/>
          <w:sz w:val="20"/>
          <w:szCs w:val="20"/>
          <w:lang w:eastAsia="ru-RU"/>
        </w:rPr>
      </w:pPr>
      <w:r w:rsidRPr="00E11093">
        <w:rPr>
          <w:rFonts w:ascii="Times New Roman" w:eastAsia="Times New Roman" w:hAnsi="Times New Roman" w:cs="Times New Roman"/>
          <w:sz w:val="20"/>
          <w:szCs w:val="20"/>
          <w:lang w:eastAsia="ru-RU"/>
        </w:rPr>
        <w:t xml:space="preserve">*-муниципальной </w:t>
      </w:r>
      <w:r w:rsidR="00F46B29" w:rsidRPr="00E11093">
        <w:rPr>
          <w:rFonts w:ascii="Times New Roman" w:eastAsia="Times New Roman" w:hAnsi="Times New Roman" w:cs="Times New Roman"/>
          <w:sz w:val="20"/>
          <w:szCs w:val="20"/>
          <w:lang w:eastAsia="ru-RU"/>
        </w:rPr>
        <w:t>П</w:t>
      </w:r>
      <w:r w:rsidRPr="00E11093">
        <w:rPr>
          <w:rFonts w:ascii="Times New Roman" w:eastAsia="Times New Roman" w:hAnsi="Times New Roman" w:cs="Times New Roman"/>
          <w:sz w:val="20"/>
          <w:szCs w:val="20"/>
          <w:lang w:eastAsia="ru-RU"/>
        </w:rPr>
        <w:t>рограммой не предусмотрены объекты капитального строительства</w:t>
      </w:r>
    </w:p>
    <w:p w14:paraId="0E412A3E" w14:textId="77777777" w:rsidR="00D714AB" w:rsidRPr="00E11093" w:rsidRDefault="00D714AB" w:rsidP="00BF7F14">
      <w:pPr>
        <w:spacing w:after="0" w:line="240" w:lineRule="auto"/>
        <w:contextualSpacing/>
        <w:jc w:val="right"/>
        <w:rPr>
          <w:rFonts w:ascii="Times New Roman" w:eastAsia="Times New Roman" w:hAnsi="Times New Roman" w:cs="Times New Roman"/>
          <w:sz w:val="24"/>
          <w:szCs w:val="24"/>
          <w:lang w:eastAsia="ru-RU"/>
        </w:rPr>
      </w:pPr>
    </w:p>
    <w:p w14:paraId="74FE4DB5" w14:textId="77777777" w:rsidR="00E11093" w:rsidRDefault="00E11093" w:rsidP="00D714AB">
      <w:pPr>
        <w:spacing w:after="0" w:line="240" w:lineRule="auto"/>
        <w:contextualSpacing/>
        <w:jc w:val="right"/>
        <w:rPr>
          <w:rFonts w:ascii="Times New Roman" w:eastAsia="Times New Roman" w:hAnsi="Times New Roman" w:cs="Times New Roman"/>
          <w:sz w:val="24"/>
          <w:szCs w:val="24"/>
          <w:lang w:eastAsia="ru-RU"/>
        </w:rPr>
      </w:pPr>
    </w:p>
    <w:p w14:paraId="5AF81A01" w14:textId="77777777" w:rsidR="00D714AB" w:rsidRDefault="00D714AB" w:rsidP="00D714AB">
      <w:pPr>
        <w:spacing w:after="0" w:line="240" w:lineRule="auto"/>
        <w:contextualSpacing/>
        <w:jc w:val="right"/>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Таблица 8</w:t>
      </w:r>
    </w:p>
    <w:p w14:paraId="7B0A7EF0" w14:textId="77777777" w:rsidR="00BF7F14" w:rsidRPr="00F46B29" w:rsidRDefault="00BF7F14" w:rsidP="00BF7F14">
      <w:pPr>
        <w:spacing w:after="0" w:line="240" w:lineRule="auto"/>
        <w:contextualSpacing/>
        <w:jc w:val="center"/>
        <w:rPr>
          <w:rFonts w:ascii="Times New Roman" w:eastAsia="Times New Roman" w:hAnsi="Times New Roman" w:cs="Times New Roman"/>
          <w:sz w:val="24"/>
          <w:szCs w:val="24"/>
          <w:lang w:eastAsia="ru-RU"/>
        </w:rPr>
      </w:pPr>
    </w:p>
    <w:p w14:paraId="5CB4B093" w14:textId="77777777" w:rsidR="00E11093"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Перечень объектов социально-культурного</w:t>
      </w:r>
      <w:r w:rsidR="00E11093">
        <w:rPr>
          <w:rFonts w:ascii="Times New Roman" w:eastAsia="Times New Roman" w:hAnsi="Times New Roman" w:cs="Times New Roman"/>
          <w:sz w:val="24"/>
          <w:szCs w:val="24"/>
          <w:lang w:eastAsia="ru-RU"/>
        </w:rPr>
        <w:t xml:space="preserve"> </w:t>
      </w:r>
      <w:r w:rsidRPr="00F46B29">
        <w:rPr>
          <w:rFonts w:ascii="Times New Roman" w:eastAsia="Times New Roman" w:hAnsi="Times New Roman" w:cs="Times New Roman"/>
          <w:sz w:val="24"/>
          <w:szCs w:val="24"/>
          <w:lang w:eastAsia="ru-RU"/>
        </w:rPr>
        <w:t>и коммунально-бытового назначения,</w:t>
      </w:r>
    </w:p>
    <w:p w14:paraId="1AE6ED1E" w14:textId="77777777" w:rsidR="00D714AB" w:rsidRPr="00F46B29"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F46B29">
        <w:rPr>
          <w:rFonts w:ascii="Times New Roman" w:eastAsia="Times New Roman" w:hAnsi="Times New Roman" w:cs="Times New Roman"/>
          <w:sz w:val="24"/>
          <w:szCs w:val="24"/>
          <w:lang w:eastAsia="ru-RU"/>
        </w:rPr>
        <w:t>масштабные инвестиционные</w:t>
      </w:r>
      <w:r w:rsidR="00E11093">
        <w:rPr>
          <w:rFonts w:ascii="Times New Roman" w:eastAsia="Times New Roman" w:hAnsi="Times New Roman" w:cs="Times New Roman"/>
          <w:sz w:val="24"/>
          <w:szCs w:val="24"/>
          <w:lang w:eastAsia="ru-RU"/>
        </w:rPr>
        <w:t xml:space="preserve"> </w:t>
      </w:r>
      <w:r w:rsidRPr="00F46B29">
        <w:rPr>
          <w:rFonts w:ascii="Times New Roman" w:eastAsia="Times New Roman" w:hAnsi="Times New Roman" w:cs="Times New Roman"/>
          <w:sz w:val="24"/>
          <w:szCs w:val="24"/>
          <w:lang w:eastAsia="ru-RU"/>
        </w:rPr>
        <w:t>проекты (далее – инвестиционные проекты) *</w:t>
      </w:r>
    </w:p>
    <w:p w14:paraId="28235916" w14:textId="77777777" w:rsidR="00D714AB" w:rsidRPr="00F46B29" w:rsidRDefault="00D714AB" w:rsidP="00D714AB">
      <w:pPr>
        <w:spacing w:after="0" w:line="240" w:lineRule="auto"/>
        <w:contextualSpacing/>
        <w:jc w:val="center"/>
        <w:rPr>
          <w:rFonts w:ascii="Times New Roman" w:eastAsia="Times New Roman" w:hAnsi="Times New Roman" w:cs="Times New Roman"/>
          <w:sz w:val="24"/>
          <w:szCs w:val="24"/>
          <w:lang w:eastAsia="ru-RU"/>
        </w:rPr>
      </w:pPr>
    </w:p>
    <w:tbl>
      <w:tblPr>
        <w:tblW w:w="139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2"/>
        <w:gridCol w:w="3828"/>
        <w:gridCol w:w="6237"/>
      </w:tblGrid>
      <w:tr w:rsidR="00D714AB" w:rsidRPr="00D714AB" w14:paraId="6938C0F5" w14:textId="77777777" w:rsidTr="00FA1208">
        <w:tc>
          <w:tcPr>
            <w:tcW w:w="510" w:type="dxa"/>
            <w:tcMar>
              <w:top w:w="0" w:type="dxa"/>
              <w:left w:w="0" w:type="dxa"/>
              <w:bottom w:w="0" w:type="dxa"/>
              <w:right w:w="0" w:type="dxa"/>
            </w:tcMar>
          </w:tcPr>
          <w:p w14:paraId="6F1D7BE1"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w:t>
            </w:r>
          </w:p>
          <w:p w14:paraId="59264D3D"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п/п</w:t>
            </w:r>
          </w:p>
        </w:tc>
        <w:tc>
          <w:tcPr>
            <w:tcW w:w="3402" w:type="dxa"/>
            <w:tcMar>
              <w:top w:w="0" w:type="dxa"/>
              <w:left w:w="0" w:type="dxa"/>
              <w:bottom w:w="0" w:type="dxa"/>
              <w:right w:w="0" w:type="dxa"/>
            </w:tcMar>
          </w:tcPr>
          <w:p w14:paraId="2D6E0995"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Наименование инвестиционного проекта</w:t>
            </w:r>
          </w:p>
        </w:tc>
        <w:tc>
          <w:tcPr>
            <w:tcW w:w="3828" w:type="dxa"/>
            <w:tcMar>
              <w:top w:w="0" w:type="dxa"/>
              <w:left w:w="0" w:type="dxa"/>
              <w:bottom w:w="0" w:type="dxa"/>
              <w:right w:w="0" w:type="dxa"/>
            </w:tcMar>
          </w:tcPr>
          <w:p w14:paraId="71726C99"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Объем финансирования инвестиционного проекта</w:t>
            </w:r>
          </w:p>
        </w:tc>
        <w:tc>
          <w:tcPr>
            <w:tcW w:w="6237" w:type="dxa"/>
            <w:tcMar>
              <w:top w:w="0" w:type="dxa"/>
              <w:left w:w="0" w:type="dxa"/>
              <w:bottom w:w="0" w:type="dxa"/>
              <w:right w:w="0" w:type="dxa"/>
            </w:tcMar>
          </w:tcPr>
          <w:p w14:paraId="4DBD10C2"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D714AB" w:rsidRPr="00D714AB" w14:paraId="09FFFC32" w14:textId="77777777" w:rsidTr="00FA1208">
        <w:tc>
          <w:tcPr>
            <w:tcW w:w="510" w:type="dxa"/>
            <w:tcMar>
              <w:top w:w="0" w:type="dxa"/>
              <w:left w:w="0" w:type="dxa"/>
              <w:bottom w:w="0" w:type="dxa"/>
              <w:right w:w="0" w:type="dxa"/>
            </w:tcMar>
          </w:tcPr>
          <w:p w14:paraId="414F7914"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1</w:t>
            </w:r>
          </w:p>
        </w:tc>
        <w:tc>
          <w:tcPr>
            <w:tcW w:w="3402" w:type="dxa"/>
            <w:tcMar>
              <w:top w:w="0" w:type="dxa"/>
              <w:left w:w="0" w:type="dxa"/>
              <w:bottom w:w="0" w:type="dxa"/>
              <w:right w:w="0" w:type="dxa"/>
            </w:tcMar>
          </w:tcPr>
          <w:p w14:paraId="20E4DAB2"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2</w:t>
            </w:r>
          </w:p>
        </w:tc>
        <w:tc>
          <w:tcPr>
            <w:tcW w:w="3828" w:type="dxa"/>
            <w:tcMar>
              <w:top w:w="0" w:type="dxa"/>
              <w:left w:w="0" w:type="dxa"/>
              <w:bottom w:w="0" w:type="dxa"/>
              <w:right w:w="0" w:type="dxa"/>
            </w:tcMar>
          </w:tcPr>
          <w:p w14:paraId="06A69DC2"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3</w:t>
            </w:r>
          </w:p>
        </w:tc>
        <w:tc>
          <w:tcPr>
            <w:tcW w:w="6237" w:type="dxa"/>
            <w:tcMar>
              <w:top w:w="0" w:type="dxa"/>
              <w:left w:w="0" w:type="dxa"/>
              <w:bottom w:w="0" w:type="dxa"/>
              <w:right w:w="0" w:type="dxa"/>
            </w:tcMar>
          </w:tcPr>
          <w:p w14:paraId="40FECCB4"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4</w:t>
            </w:r>
          </w:p>
        </w:tc>
      </w:tr>
      <w:tr w:rsidR="00D714AB" w:rsidRPr="00D714AB" w14:paraId="1530F971" w14:textId="77777777" w:rsidTr="00FA1208">
        <w:tc>
          <w:tcPr>
            <w:tcW w:w="510" w:type="dxa"/>
            <w:tcMar>
              <w:top w:w="0" w:type="dxa"/>
              <w:left w:w="0" w:type="dxa"/>
              <w:bottom w:w="0" w:type="dxa"/>
              <w:right w:w="0" w:type="dxa"/>
            </w:tcMar>
          </w:tcPr>
          <w:p w14:paraId="3C7AC5BC"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r w:rsidRPr="00D714AB">
              <w:rPr>
                <w:rFonts w:ascii="Times New Roman" w:eastAsia="Times New Roman" w:hAnsi="Times New Roman" w:cs="Times New Roman"/>
                <w:sz w:val="24"/>
                <w:szCs w:val="24"/>
                <w:lang w:eastAsia="ru-RU"/>
              </w:rPr>
              <w:t>1.</w:t>
            </w:r>
          </w:p>
        </w:tc>
        <w:tc>
          <w:tcPr>
            <w:tcW w:w="3402" w:type="dxa"/>
            <w:tcMar>
              <w:top w:w="0" w:type="dxa"/>
              <w:left w:w="0" w:type="dxa"/>
              <w:bottom w:w="0" w:type="dxa"/>
              <w:right w:w="0" w:type="dxa"/>
            </w:tcMar>
          </w:tcPr>
          <w:p w14:paraId="4D008048"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p>
        </w:tc>
        <w:tc>
          <w:tcPr>
            <w:tcW w:w="3828" w:type="dxa"/>
            <w:tcMar>
              <w:top w:w="0" w:type="dxa"/>
              <w:left w:w="0" w:type="dxa"/>
              <w:bottom w:w="0" w:type="dxa"/>
              <w:right w:w="0" w:type="dxa"/>
            </w:tcMar>
          </w:tcPr>
          <w:p w14:paraId="274632D5"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p>
        </w:tc>
        <w:tc>
          <w:tcPr>
            <w:tcW w:w="6237" w:type="dxa"/>
            <w:tcMar>
              <w:top w:w="0" w:type="dxa"/>
              <w:left w:w="0" w:type="dxa"/>
              <w:bottom w:w="0" w:type="dxa"/>
              <w:right w:w="0" w:type="dxa"/>
            </w:tcMar>
          </w:tcPr>
          <w:p w14:paraId="4B18E5B4" w14:textId="77777777" w:rsidR="00D714AB" w:rsidRPr="00D714AB" w:rsidRDefault="00D714AB" w:rsidP="00D714AB">
            <w:pPr>
              <w:spacing w:after="0" w:line="240" w:lineRule="auto"/>
              <w:contextualSpacing/>
              <w:jc w:val="center"/>
              <w:rPr>
                <w:rFonts w:ascii="Times New Roman" w:eastAsia="Times New Roman" w:hAnsi="Times New Roman" w:cs="Times New Roman"/>
                <w:sz w:val="24"/>
                <w:szCs w:val="24"/>
                <w:lang w:eastAsia="ru-RU"/>
              </w:rPr>
            </w:pPr>
          </w:p>
        </w:tc>
      </w:tr>
    </w:tbl>
    <w:p w14:paraId="12DE2FBB" w14:textId="77777777" w:rsidR="00D714AB" w:rsidRPr="00F46B29" w:rsidRDefault="00D714AB" w:rsidP="00D714AB">
      <w:pPr>
        <w:spacing w:after="0" w:line="240" w:lineRule="auto"/>
        <w:contextualSpacing/>
        <w:rPr>
          <w:rFonts w:ascii="Times New Roman" w:eastAsia="Times New Roman" w:hAnsi="Times New Roman" w:cs="Times New Roman"/>
          <w:sz w:val="24"/>
          <w:szCs w:val="24"/>
          <w:lang w:eastAsia="ru-RU"/>
        </w:rPr>
      </w:pPr>
    </w:p>
    <w:p w14:paraId="70D9DDF1" w14:textId="77777777" w:rsidR="00D714AB" w:rsidRPr="00E11093" w:rsidRDefault="00D714AB" w:rsidP="00D714AB">
      <w:pPr>
        <w:spacing w:after="0" w:line="240" w:lineRule="auto"/>
        <w:jc w:val="both"/>
        <w:rPr>
          <w:rFonts w:ascii="Calibri" w:eastAsia="Calibri" w:hAnsi="Calibri" w:cs="Times New Roman"/>
          <w:sz w:val="20"/>
          <w:szCs w:val="20"/>
          <w:lang w:val="x-none"/>
        </w:rPr>
      </w:pPr>
      <w:r w:rsidRPr="00E11093">
        <w:rPr>
          <w:rFonts w:ascii="Times New Roman" w:eastAsia="Calibri" w:hAnsi="Times New Roman" w:cs="Times New Roman"/>
          <w:sz w:val="20"/>
          <w:szCs w:val="20"/>
          <w:lang w:val="x-none"/>
        </w:rPr>
        <w:t xml:space="preserve">*- </w:t>
      </w:r>
      <w:r w:rsidR="00F46B29" w:rsidRPr="00E11093">
        <w:rPr>
          <w:rFonts w:ascii="Times New Roman" w:eastAsia="Calibri" w:hAnsi="Times New Roman" w:cs="Times New Roman"/>
          <w:sz w:val="20"/>
          <w:szCs w:val="20"/>
        </w:rPr>
        <w:t>м</w:t>
      </w:r>
      <w:r w:rsidRPr="00E11093">
        <w:rPr>
          <w:rFonts w:ascii="Times New Roman" w:eastAsia="Calibri" w:hAnsi="Times New Roman" w:cs="Times New Roman"/>
          <w:sz w:val="20"/>
          <w:szCs w:val="20"/>
        </w:rPr>
        <w:t>униципальная</w:t>
      </w:r>
      <w:r w:rsidRPr="00E11093">
        <w:rPr>
          <w:rFonts w:ascii="Times New Roman" w:eastAsia="Calibri" w:hAnsi="Times New Roman" w:cs="Times New Roman"/>
          <w:sz w:val="20"/>
          <w:szCs w:val="20"/>
          <w:lang w:val="x-none"/>
        </w:rPr>
        <w:t xml:space="preserve"> </w:t>
      </w:r>
      <w:r w:rsidR="00F46B29" w:rsidRPr="00E11093">
        <w:rPr>
          <w:rFonts w:ascii="Times New Roman" w:eastAsia="Calibri" w:hAnsi="Times New Roman" w:cs="Times New Roman"/>
          <w:sz w:val="20"/>
          <w:szCs w:val="20"/>
        </w:rPr>
        <w:t>П</w:t>
      </w:r>
      <w:r w:rsidRPr="00E11093">
        <w:rPr>
          <w:rFonts w:ascii="Times New Roman" w:eastAsia="Calibri" w:hAnsi="Times New Roman" w:cs="Times New Roman"/>
          <w:sz w:val="20"/>
          <w:szCs w:val="20"/>
          <w:lang w:val="x-none"/>
        </w:rPr>
        <w:t>рограмма не содержит инвестиционных проектов, реализуемых, в том числе, на принципах проектного управления. О</w:t>
      </w:r>
      <w:r w:rsidRPr="00E11093">
        <w:rPr>
          <w:rFonts w:ascii="Times New Roman" w:eastAsia="Times New Roman" w:hAnsi="Times New Roman" w:cs="Times New Roman"/>
          <w:color w:val="000000"/>
          <w:sz w:val="20"/>
          <w:szCs w:val="20"/>
          <w:lang w:val="x-none" w:eastAsia="ru-RU"/>
        </w:rPr>
        <w:t>бъекты социально-культурного и коммунально-</w:t>
      </w:r>
      <w:r w:rsidR="00E11093">
        <w:rPr>
          <w:rFonts w:ascii="Times New Roman" w:eastAsia="Times New Roman" w:hAnsi="Times New Roman" w:cs="Times New Roman"/>
          <w:color w:val="000000"/>
          <w:sz w:val="20"/>
          <w:szCs w:val="20"/>
          <w:lang w:val="x-none" w:eastAsia="ru-RU"/>
        </w:rPr>
        <w:t>бытового назначения отсутствуют</w:t>
      </w:r>
    </w:p>
    <w:p w14:paraId="71244B8D" w14:textId="77777777" w:rsidR="00D714AB" w:rsidRPr="002825C8" w:rsidRDefault="00D714AB" w:rsidP="002825C8">
      <w:pPr>
        <w:spacing w:after="0" w:line="240" w:lineRule="auto"/>
        <w:jc w:val="both"/>
        <w:rPr>
          <w:rFonts w:ascii="Times New Roman" w:eastAsia="Times New Roman" w:hAnsi="Times New Roman" w:cs="Times New Roman"/>
          <w:sz w:val="28"/>
          <w:szCs w:val="28"/>
          <w:lang w:eastAsia="ru-RU"/>
        </w:rPr>
      </w:pPr>
    </w:p>
    <w:sectPr w:rsidR="00D714AB" w:rsidRPr="002825C8" w:rsidSect="00462A3E">
      <w:pgSz w:w="16838" w:h="11906" w:orient="landscape"/>
      <w:pgMar w:top="85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C3C8B"/>
    <w:multiLevelType w:val="hybridMultilevel"/>
    <w:tmpl w:val="6DEA0956"/>
    <w:lvl w:ilvl="0" w:tplc="2FE2791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F3"/>
    <w:rsid w:val="0002520B"/>
    <w:rsid w:val="00075EC4"/>
    <w:rsid w:val="002032A8"/>
    <w:rsid w:val="0020597B"/>
    <w:rsid w:val="00212556"/>
    <w:rsid w:val="00282385"/>
    <w:rsid w:val="002825C8"/>
    <w:rsid w:val="00325E3C"/>
    <w:rsid w:val="0035403E"/>
    <w:rsid w:val="00374660"/>
    <w:rsid w:val="003B743B"/>
    <w:rsid w:val="004220EC"/>
    <w:rsid w:val="00462A3E"/>
    <w:rsid w:val="004D134B"/>
    <w:rsid w:val="004E3C5D"/>
    <w:rsid w:val="005025EB"/>
    <w:rsid w:val="005932BD"/>
    <w:rsid w:val="00613AE2"/>
    <w:rsid w:val="006550A4"/>
    <w:rsid w:val="006565A3"/>
    <w:rsid w:val="00704441"/>
    <w:rsid w:val="00750C86"/>
    <w:rsid w:val="008000C0"/>
    <w:rsid w:val="00823D7D"/>
    <w:rsid w:val="00834492"/>
    <w:rsid w:val="00871542"/>
    <w:rsid w:val="008D2F42"/>
    <w:rsid w:val="009A3D74"/>
    <w:rsid w:val="009A4F29"/>
    <w:rsid w:val="009B1C82"/>
    <w:rsid w:val="009D515C"/>
    <w:rsid w:val="009E68E5"/>
    <w:rsid w:val="00A41C3E"/>
    <w:rsid w:val="00A542AE"/>
    <w:rsid w:val="00AB40B4"/>
    <w:rsid w:val="00AC7582"/>
    <w:rsid w:val="00AE5023"/>
    <w:rsid w:val="00B205F3"/>
    <w:rsid w:val="00B53A6C"/>
    <w:rsid w:val="00BF6FFA"/>
    <w:rsid w:val="00BF7F14"/>
    <w:rsid w:val="00CF6068"/>
    <w:rsid w:val="00D714AB"/>
    <w:rsid w:val="00E11093"/>
    <w:rsid w:val="00E17431"/>
    <w:rsid w:val="00E51BFC"/>
    <w:rsid w:val="00E54542"/>
    <w:rsid w:val="00E741E9"/>
    <w:rsid w:val="00E979B2"/>
    <w:rsid w:val="00E97E71"/>
    <w:rsid w:val="00ED5C6C"/>
    <w:rsid w:val="00F03016"/>
    <w:rsid w:val="00F26A7F"/>
    <w:rsid w:val="00F46B29"/>
    <w:rsid w:val="00F9152C"/>
    <w:rsid w:val="00FA1208"/>
    <w:rsid w:val="00FD5D78"/>
    <w:rsid w:val="00FE6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E035"/>
  <w15:chartTrackingRefBased/>
  <w15:docId w15:val="{539B9370-659E-4452-A61D-AD7517D0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D515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D515C"/>
    <w:rPr>
      <w:rFonts w:ascii="Calibri" w:eastAsia="Times New Roman" w:hAnsi="Calibri" w:cs="Times New Roman"/>
      <w:lang w:eastAsia="ru-RU"/>
    </w:rPr>
  </w:style>
  <w:style w:type="paragraph" w:styleId="a5">
    <w:name w:val="Balloon Text"/>
    <w:basedOn w:val="a"/>
    <w:link w:val="a6"/>
    <w:uiPriority w:val="99"/>
    <w:semiHidden/>
    <w:unhideWhenUsed/>
    <w:rsid w:val="00E174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7431"/>
    <w:rPr>
      <w:rFonts w:ascii="Segoe UI" w:hAnsi="Segoe UI" w:cs="Segoe UI"/>
      <w:sz w:val="18"/>
      <w:szCs w:val="18"/>
    </w:rPr>
  </w:style>
  <w:style w:type="paragraph" w:styleId="a7">
    <w:name w:val="List Paragraph"/>
    <w:basedOn w:val="a"/>
    <w:uiPriority w:val="34"/>
    <w:qFormat/>
    <w:rsid w:val="00AB4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TotalTime>
  <Pages>1</Pages>
  <Words>4226</Words>
  <Characters>24094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cp:lastModifiedBy>
  <cp:revision>34</cp:revision>
  <cp:lastPrinted>2019-11-26T06:46:00Z</cp:lastPrinted>
  <dcterms:created xsi:type="dcterms:W3CDTF">2018-11-08T06:17:00Z</dcterms:created>
  <dcterms:modified xsi:type="dcterms:W3CDTF">2019-11-26T06:50:00Z</dcterms:modified>
</cp:coreProperties>
</file>